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CC6" w:rsidRDefault="00D14CC6" w:rsidP="001A65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5599330" cy="9531664"/>
            <wp:effectExtent l="1962150" t="0" r="1945005" b="0"/>
            <wp:docPr id="2" name="Рисунок 2" descr="C:\Users\admin\Desktop\Психокоррекционные занят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Психокоррекционные занят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47407" cy="9783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6160F" w:rsidRDefault="00E6160F" w:rsidP="001A65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24C3C">
        <w:rPr>
          <w:rFonts w:ascii="Times New Roman" w:hAnsi="Times New Roman" w:cs="Times New Roman"/>
          <w:b/>
          <w:i/>
          <w:sz w:val="24"/>
          <w:szCs w:val="24"/>
        </w:rPr>
        <w:lastRenderedPageBreak/>
        <w:t>Цели программы:</w:t>
      </w:r>
    </w:p>
    <w:p w:rsidR="00A770E3" w:rsidRPr="00A770E3" w:rsidRDefault="00A770E3" w:rsidP="001A6541">
      <w:pPr>
        <w:pStyle w:val="a9"/>
        <w:numPr>
          <w:ilvl w:val="0"/>
          <w:numId w:val="3"/>
        </w:numPr>
        <w:suppressAutoHyphens/>
        <w:spacing w:after="0" w:line="240" w:lineRule="auto"/>
        <w:ind w:left="709" w:firstLine="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A770E3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обеспечение успешности освоения АООП обучающимися с легкой умственной отсталостью (интеллектуальными нарушениями)</w:t>
      </w:r>
      <w:r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,</w:t>
      </w:r>
      <w:r w:rsidRPr="00A770E3">
        <w:rPr>
          <w:rFonts w:ascii="Times New Roman" w:hAnsi="Times New Roman" w:cs="Times New Roman"/>
          <w:sz w:val="24"/>
          <w:szCs w:val="24"/>
        </w:rPr>
        <w:t xml:space="preserve">преодоление и/или ослабление имеющихся у них недостатков в психическом и физическом развитии.  </w:t>
      </w:r>
    </w:p>
    <w:p w:rsidR="00E6160F" w:rsidRPr="00CE6394" w:rsidRDefault="00E6160F" w:rsidP="00A770E3">
      <w:pPr>
        <w:pStyle w:val="a7"/>
        <w:numPr>
          <w:ilvl w:val="0"/>
          <w:numId w:val="2"/>
        </w:numPr>
        <w:tabs>
          <w:tab w:val="clear" w:pos="720"/>
          <w:tab w:val="left" w:pos="284"/>
        </w:tabs>
        <w:spacing w:after="0"/>
        <w:ind w:left="708" w:firstLine="0"/>
        <w:jc w:val="both"/>
      </w:pPr>
      <w:r w:rsidRPr="00CE6394">
        <w:t xml:space="preserve">формирование на основе </w:t>
      </w:r>
      <w:proofErr w:type="gramStart"/>
      <w:r w:rsidRPr="00CE6394">
        <w:t>активизации работы всех органов чувств адекватного восприятия явлений</w:t>
      </w:r>
      <w:proofErr w:type="gramEnd"/>
      <w:r w:rsidRPr="00CE6394">
        <w:t xml:space="preserve"> и объектов окружающей действительности в совокупности их свойств;</w:t>
      </w:r>
    </w:p>
    <w:p w:rsidR="00E6160F" w:rsidRPr="00CE6394" w:rsidRDefault="00E6160F" w:rsidP="00A770E3">
      <w:pPr>
        <w:pStyle w:val="a7"/>
        <w:numPr>
          <w:ilvl w:val="0"/>
          <w:numId w:val="2"/>
        </w:numPr>
        <w:tabs>
          <w:tab w:val="clear" w:pos="720"/>
          <w:tab w:val="left" w:pos="284"/>
        </w:tabs>
        <w:spacing w:after="0"/>
        <w:ind w:left="708" w:firstLine="0"/>
        <w:jc w:val="both"/>
      </w:pPr>
      <w:r w:rsidRPr="00CE6394">
        <w:t>коррекция недостатков познавательной деятельности детей путем систематического и целенаправленного воспитания у них полноценного восприятия формы, конструкции, величины, цвета, особых свой</w:t>
      </w:r>
      <w:proofErr w:type="gramStart"/>
      <w:r w:rsidRPr="00CE6394">
        <w:t>ств пр</w:t>
      </w:r>
      <w:proofErr w:type="gramEnd"/>
      <w:r w:rsidRPr="00CE6394">
        <w:t>едметов, их положения в пространстве;</w:t>
      </w:r>
    </w:p>
    <w:p w:rsidR="00E6160F" w:rsidRPr="00CE6394" w:rsidRDefault="00E6160F" w:rsidP="00A770E3">
      <w:pPr>
        <w:pStyle w:val="a7"/>
        <w:numPr>
          <w:ilvl w:val="0"/>
          <w:numId w:val="2"/>
        </w:numPr>
        <w:tabs>
          <w:tab w:val="clear" w:pos="720"/>
          <w:tab w:val="left" w:pos="284"/>
        </w:tabs>
        <w:spacing w:after="0"/>
        <w:ind w:left="708" w:firstLine="0"/>
        <w:jc w:val="both"/>
      </w:pPr>
      <w:r w:rsidRPr="00CE6394">
        <w:t>формирование пространственно-временных ориентировок;</w:t>
      </w:r>
    </w:p>
    <w:p w:rsidR="00E6160F" w:rsidRPr="00CE6394" w:rsidRDefault="00E6160F" w:rsidP="00A770E3">
      <w:pPr>
        <w:pStyle w:val="a7"/>
        <w:numPr>
          <w:ilvl w:val="0"/>
          <w:numId w:val="2"/>
        </w:numPr>
        <w:tabs>
          <w:tab w:val="clear" w:pos="720"/>
          <w:tab w:val="left" w:pos="284"/>
        </w:tabs>
        <w:spacing w:after="0"/>
        <w:ind w:left="708" w:firstLine="0"/>
        <w:jc w:val="both"/>
      </w:pPr>
      <w:r w:rsidRPr="00CE6394">
        <w:t xml:space="preserve">развитие </w:t>
      </w:r>
      <w:proofErr w:type="spellStart"/>
      <w:r w:rsidRPr="00CE6394">
        <w:t>слухоголосовых</w:t>
      </w:r>
      <w:proofErr w:type="spellEnd"/>
      <w:r w:rsidRPr="00CE6394">
        <w:t xml:space="preserve"> координаций;</w:t>
      </w:r>
    </w:p>
    <w:p w:rsidR="00E6160F" w:rsidRPr="00CE6394" w:rsidRDefault="00E6160F" w:rsidP="00A770E3">
      <w:pPr>
        <w:pStyle w:val="a7"/>
        <w:numPr>
          <w:ilvl w:val="0"/>
          <w:numId w:val="2"/>
        </w:numPr>
        <w:tabs>
          <w:tab w:val="clear" w:pos="720"/>
          <w:tab w:val="left" w:pos="284"/>
        </w:tabs>
        <w:spacing w:after="0"/>
        <w:ind w:left="708" w:firstLine="0"/>
        <w:jc w:val="both"/>
      </w:pPr>
      <w:r w:rsidRPr="00CE6394">
        <w:t>формирование способности эстетически воспринимать окружающий мир во всем многообразии свойств и признаков его объектов (цветов, вкусов, запахов, звуков, ритмов);</w:t>
      </w:r>
    </w:p>
    <w:p w:rsidR="00E6160F" w:rsidRPr="00CE6394" w:rsidRDefault="00E6160F" w:rsidP="00A770E3">
      <w:pPr>
        <w:pStyle w:val="a7"/>
        <w:numPr>
          <w:ilvl w:val="0"/>
          <w:numId w:val="2"/>
        </w:numPr>
        <w:tabs>
          <w:tab w:val="clear" w:pos="720"/>
          <w:tab w:val="left" w:pos="284"/>
        </w:tabs>
        <w:spacing w:after="0"/>
        <w:ind w:left="708" w:firstLine="0"/>
        <w:jc w:val="both"/>
      </w:pPr>
      <w:r w:rsidRPr="00CE6394">
        <w:t>совершенствование сенсорно-перцептивной деятельности;</w:t>
      </w:r>
    </w:p>
    <w:p w:rsidR="00E6160F" w:rsidRPr="00CE6394" w:rsidRDefault="00E6160F" w:rsidP="00A770E3">
      <w:pPr>
        <w:pStyle w:val="a7"/>
        <w:numPr>
          <w:ilvl w:val="0"/>
          <w:numId w:val="2"/>
        </w:numPr>
        <w:tabs>
          <w:tab w:val="clear" w:pos="720"/>
          <w:tab w:val="left" w:pos="284"/>
        </w:tabs>
        <w:spacing w:after="0"/>
        <w:ind w:left="708" w:firstLine="0"/>
        <w:jc w:val="both"/>
      </w:pPr>
      <w:r w:rsidRPr="00CE6394">
        <w:t>обогащение словарного запаса детей на основе использования соответствующей терминологии;</w:t>
      </w:r>
    </w:p>
    <w:p w:rsidR="00E6160F" w:rsidRPr="00CE6394" w:rsidRDefault="00E6160F" w:rsidP="00A770E3">
      <w:pPr>
        <w:pStyle w:val="a7"/>
        <w:numPr>
          <w:ilvl w:val="0"/>
          <w:numId w:val="2"/>
        </w:numPr>
        <w:tabs>
          <w:tab w:val="clear" w:pos="720"/>
          <w:tab w:val="left" w:pos="284"/>
        </w:tabs>
        <w:spacing w:after="0"/>
        <w:ind w:left="708" w:firstLine="0"/>
        <w:jc w:val="both"/>
      </w:pPr>
      <w:r w:rsidRPr="00CE6394">
        <w:t>исправление недостатков моторики, совершенствование зрительно-двигательной координации;</w:t>
      </w:r>
    </w:p>
    <w:p w:rsidR="00E6160F" w:rsidRDefault="00E6160F" w:rsidP="00A770E3">
      <w:pPr>
        <w:pStyle w:val="a7"/>
        <w:numPr>
          <w:ilvl w:val="0"/>
          <w:numId w:val="2"/>
        </w:numPr>
        <w:tabs>
          <w:tab w:val="clear" w:pos="720"/>
          <w:tab w:val="left" w:pos="284"/>
        </w:tabs>
        <w:spacing w:after="0"/>
        <w:ind w:left="708" w:firstLine="0"/>
        <w:jc w:val="both"/>
        <w:rPr>
          <w:b/>
          <w:i/>
        </w:rPr>
      </w:pPr>
      <w:r w:rsidRPr="00CE6394">
        <w:t>формирование точности и целенаправленности движений и действий.</w:t>
      </w:r>
    </w:p>
    <w:p w:rsidR="00E6160F" w:rsidRPr="0042564D" w:rsidRDefault="00A870C5" w:rsidP="00A770E3">
      <w:pPr>
        <w:tabs>
          <w:tab w:val="left" w:pos="5923"/>
        </w:tabs>
        <w:autoSpaceDE w:val="0"/>
        <w:autoSpaceDN w:val="0"/>
        <w:adjustRightInd w:val="0"/>
        <w:spacing w:after="0" w:line="240" w:lineRule="auto"/>
        <w:ind w:left="424" w:firstLine="708"/>
        <w:rPr>
          <w:rFonts w:ascii="Times New Roman" w:eastAsiaTheme="minorHAnsi" w:hAnsi="Times New Roman" w:cs="Times New Roman"/>
          <w:b/>
          <w:color w:val="231F2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b/>
          <w:color w:val="231F20"/>
          <w:sz w:val="24"/>
          <w:szCs w:val="24"/>
          <w:lang w:eastAsia="en-US"/>
        </w:rPr>
        <w:t>Общая характеристика учебного предмета:</w:t>
      </w:r>
    </w:p>
    <w:p w:rsidR="004D3F62" w:rsidRPr="00CE67CF" w:rsidRDefault="004D3F62" w:rsidP="00910ABC">
      <w:pPr>
        <w:pStyle w:val="a3"/>
        <w:jc w:val="both"/>
        <w:rPr>
          <w:rFonts w:ascii="Times New Roman" w:eastAsiaTheme="minorHAnsi" w:hAnsi="Times New Roman" w:cs="Times New Roman"/>
          <w:b/>
          <w:color w:val="231F20"/>
          <w:sz w:val="24"/>
          <w:szCs w:val="24"/>
          <w:lang w:eastAsia="en-US"/>
        </w:rPr>
      </w:pPr>
      <w:r w:rsidRPr="00CE67CF">
        <w:rPr>
          <w:rFonts w:ascii="Times New Roman" w:hAnsi="Times New Roman" w:cs="Times New Roman"/>
          <w:sz w:val="24"/>
          <w:szCs w:val="24"/>
        </w:rPr>
        <w:t>Программа составлена с учетом возрастных и психофизических  особенностей развития учащихся, уровня их знаний и умений.</w:t>
      </w:r>
    </w:p>
    <w:p w:rsidR="00F83417" w:rsidRPr="00CE67CF" w:rsidRDefault="00F83417" w:rsidP="00910ABC">
      <w:pPr>
        <w:tabs>
          <w:tab w:val="left" w:pos="8265"/>
        </w:tabs>
        <w:spacing w:after="0"/>
        <w:ind w:left="708" w:firstLine="578"/>
        <w:contextualSpacing/>
        <w:jc w:val="both"/>
        <w:rPr>
          <w:b/>
        </w:rPr>
      </w:pPr>
      <w:r w:rsidRPr="00CE67CF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>Для учащихся с легкой степенью умственной отсталости характерно недоразвитие познавательных интересов и снижение познавательной активности, что обусловлено замедленностью темпа психических процессов, их слабой подвижностью и переключаемостью. При умственной отсталости страдают не только высшие психические функции, но и эмоции, воля, поведение, в некоторых случаях физическое развитие, хотя</w:t>
      </w:r>
      <w:r w:rsidRPr="00CE67CF">
        <w:rPr>
          <w:rFonts w:ascii="Times New Roman" w:eastAsiaTheme="minorHAnsi" w:hAnsi="Times New Roman"/>
          <w:sz w:val="24"/>
          <w:szCs w:val="24"/>
          <w:lang w:eastAsia="en-US"/>
        </w:rPr>
        <w:t xml:space="preserve"> наиболее нарушенным является мышление, и прежде всего, способность к отвлечению и обобщению, поэтому   на уроках математике учащиеся испытывают трудности в овладении учебным материалом.</w:t>
      </w:r>
    </w:p>
    <w:p w:rsidR="00E6160F" w:rsidRPr="00CE67CF" w:rsidRDefault="00A870C5" w:rsidP="00CE67CF">
      <w:pPr>
        <w:spacing w:after="0" w:line="240" w:lineRule="auto"/>
        <w:ind w:firstLine="708"/>
        <w:jc w:val="both"/>
        <w:rPr>
          <w:b/>
          <w:sz w:val="24"/>
          <w:szCs w:val="24"/>
        </w:rPr>
      </w:pPr>
      <w:r w:rsidRPr="00CE67CF">
        <w:rPr>
          <w:rFonts w:ascii="Times New Roman" w:hAnsi="Times New Roman" w:cs="Times New Roman"/>
          <w:sz w:val="24"/>
          <w:szCs w:val="24"/>
        </w:rPr>
        <w:t>Обеспечение индивидуализированного психолого-педагогического сопровождения – одна из сложных современных задач специального образования. Воспитанники адаптивной школы с самого раннего возраста нуждаются в специальных условиях воспитания и обучения.</w:t>
      </w:r>
    </w:p>
    <w:p w:rsidR="00A770E3" w:rsidRPr="00A770E3" w:rsidRDefault="00A770E3" w:rsidP="00CE67CF">
      <w:pPr>
        <w:tabs>
          <w:tab w:val="left" w:pos="-180"/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0E3">
        <w:rPr>
          <w:rFonts w:ascii="Times New Roman" w:hAnsi="Times New Roman" w:cs="Times New Roman"/>
          <w:sz w:val="24"/>
          <w:szCs w:val="24"/>
        </w:rPr>
        <w:t>Коррекционная работа с обучающимися с умственной отсталостью (интеллектуальными нарушениями) проводится:</w:t>
      </w:r>
    </w:p>
    <w:p w:rsidR="00A770E3" w:rsidRPr="00A770E3" w:rsidRDefault="00A770E3" w:rsidP="00CE67CF">
      <w:pPr>
        <w:tabs>
          <w:tab w:val="left" w:pos="-180"/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70E3">
        <w:rPr>
          <w:rFonts w:ascii="Times New Roman" w:hAnsi="Times New Roman" w:cs="Times New Roman"/>
          <w:sz w:val="24"/>
          <w:szCs w:val="24"/>
        </w:rPr>
        <w:t>― в рамках образовательного процесса через содержание и ор</w:t>
      </w:r>
      <w:r w:rsidRPr="00A770E3">
        <w:rPr>
          <w:rFonts w:ascii="Times New Roman" w:hAnsi="Times New Roman" w:cs="Times New Roman"/>
          <w:sz w:val="24"/>
          <w:szCs w:val="24"/>
        </w:rPr>
        <w:softHyphen/>
        <w:t>га</w:t>
      </w:r>
      <w:r w:rsidRPr="00A770E3">
        <w:rPr>
          <w:rFonts w:ascii="Times New Roman" w:hAnsi="Times New Roman" w:cs="Times New Roman"/>
          <w:sz w:val="24"/>
          <w:szCs w:val="24"/>
        </w:rPr>
        <w:softHyphen/>
        <w:t>ни</w:t>
      </w:r>
      <w:r w:rsidRPr="00A770E3">
        <w:rPr>
          <w:rFonts w:ascii="Times New Roman" w:hAnsi="Times New Roman" w:cs="Times New Roman"/>
          <w:sz w:val="24"/>
          <w:szCs w:val="24"/>
        </w:rPr>
        <w:softHyphen/>
        <w:t>зацию образовательного процесса (индивидуальный и дифференцированный подход, сниженный темп обучения, структурная простота содержания, повторность в обучении, активность и сознательность в обучении);</w:t>
      </w:r>
    </w:p>
    <w:p w:rsidR="00A770E3" w:rsidRPr="00A770E3" w:rsidRDefault="00A770E3" w:rsidP="00CE67CF">
      <w:pPr>
        <w:pStyle w:val="a7"/>
        <w:spacing w:after="0"/>
        <w:ind w:firstLine="720"/>
        <w:jc w:val="both"/>
      </w:pPr>
      <w:r w:rsidRPr="00A770E3">
        <w:t>Основными направлениями коррекционной работыявляются</w:t>
      </w:r>
      <w:r w:rsidRPr="00A770E3">
        <w:rPr>
          <w:caps/>
        </w:rPr>
        <w:t>: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1.</w:t>
      </w:r>
      <w:r w:rsidRPr="00A770E3">
        <w:rPr>
          <w:caps w:val="0"/>
          <w:color w:val="auto"/>
          <w:sz w:val="24"/>
          <w:szCs w:val="24"/>
          <w:lang w:val="en-US"/>
        </w:rPr>
        <w:t> </w:t>
      </w:r>
      <w:r w:rsidRPr="00A770E3">
        <w:rPr>
          <w:rStyle w:val="1"/>
          <w:iCs/>
          <w:color w:val="auto"/>
          <w:sz w:val="24"/>
          <w:szCs w:val="24"/>
        </w:rPr>
        <w:t>Диагностическая работа, которая</w:t>
      </w:r>
      <w:r w:rsidRPr="00A770E3">
        <w:rPr>
          <w:caps w:val="0"/>
          <w:color w:val="auto"/>
          <w:sz w:val="24"/>
          <w:szCs w:val="24"/>
        </w:rPr>
        <w:t xml:space="preserve"> обеспечивает выявление особенностей развития и здоровья обучающихся с умственной отсталостью (интеллектуальными нарушениями</w:t>
      </w:r>
      <w:proofErr w:type="gramStart"/>
      <w:r w:rsidRPr="00A770E3">
        <w:rPr>
          <w:caps w:val="0"/>
          <w:color w:val="auto"/>
          <w:sz w:val="24"/>
          <w:szCs w:val="24"/>
        </w:rPr>
        <w:t>)с</w:t>
      </w:r>
      <w:proofErr w:type="gramEnd"/>
      <w:r w:rsidRPr="00A770E3">
        <w:rPr>
          <w:caps w:val="0"/>
          <w:color w:val="auto"/>
          <w:sz w:val="24"/>
          <w:szCs w:val="24"/>
        </w:rPr>
        <w:t xml:space="preserve"> целью создания благоприятных условий для овладения ими содержанием основной общеобразовательной программы. 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Проведение диагностической работы предполагает осуществление: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rFonts w:eastAsia="Times New Roman"/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1) психолого-педагогического и медицинского обследования с целью выявления их особых образовательных потребностей: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rFonts w:eastAsia="Times New Roman"/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― развития познавательной сферы, специфических трудностей в овладении содержанием образования и потенциальных возможностей;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rFonts w:eastAsia="Times New Roman"/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― развития эмоционально-волевой сферы и личностных особенностей обучающихся;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― определение социальной ситуации развития и условий семейного воспитания ученика;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lastRenderedPageBreak/>
        <w:t>2) мониторинга динамики развития обучающихся, их успешности в освоении АООП;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3) анализа результатов обследования с целью проектирования и корректировки коррекционных мероприятий.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rFonts w:eastAsia="Times New Roman"/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В процессе диагностической работы используются следующие формы и методы: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rFonts w:eastAsia="Times New Roman"/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― сбор сведений о ребенке у педагогов, родителей (беседы, анкетирование, интервьюирование),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rFonts w:eastAsia="Times New Roman"/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― </w:t>
      </w:r>
      <w:r w:rsidRPr="00A770E3">
        <w:rPr>
          <w:bCs/>
          <w:caps w:val="0"/>
          <w:color w:val="auto"/>
          <w:sz w:val="24"/>
          <w:szCs w:val="24"/>
        </w:rPr>
        <w:t xml:space="preserve">психолого-педагогический эксперимент, 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rFonts w:eastAsia="Times New Roman"/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― </w:t>
      </w:r>
      <w:r w:rsidRPr="00A770E3">
        <w:rPr>
          <w:bCs/>
          <w:caps w:val="0"/>
          <w:color w:val="auto"/>
          <w:sz w:val="24"/>
          <w:szCs w:val="24"/>
        </w:rPr>
        <w:t>наблюдение за учениками во время учебной и внеурочной деятельности,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rFonts w:eastAsia="Times New Roman"/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― </w:t>
      </w:r>
      <w:r w:rsidRPr="00A770E3">
        <w:rPr>
          <w:bCs/>
          <w:caps w:val="0"/>
          <w:color w:val="auto"/>
          <w:sz w:val="24"/>
          <w:szCs w:val="24"/>
        </w:rPr>
        <w:t>беседы с учащимися, учителями и родителями,</w:t>
      </w:r>
    </w:p>
    <w:p w:rsidR="00A770E3" w:rsidRPr="00A770E3" w:rsidRDefault="00A770E3" w:rsidP="00CE67CF">
      <w:pPr>
        <w:pStyle w:val="aa"/>
        <w:spacing w:line="240" w:lineRule="auto"/>
        <w:ind w:firstLine="709"/>
        <w:rPr>
          <w:rFonts w:eastAsia="Times New Roman"/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― </w:t>
      </w:r>
      <w:r w:rsidRPr="00A770E3">
        <w:rPr>
          <w:bCs/>
          <w:caps w:val="0"/>
          <w:color w:val="auto"/>
          <w:sz w:val="24"/>
          <w:szCs w:val="24"/>
        </w:rPr>
        <w:t>изучение работ ребенка (тетради, рисунки, поделки и т. п.) и др.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― </w:t>
      </w:r>
      <w:r w:rsidRPr="00A770E3">
        <w:rPr>
          <w:bCs/>
          <w:caps w:val="0"/>
          <w:color w:val="auto"/>
          <w:sz w:val="24"/>
          <w:szCs w:val="24"/>
        </w:rPr>
        <w:t>оформление документации (психолого-педагогические дневники наблюдения за учащимися и др.).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caps w:val="0"/>
          <w:color w:val="auto"/>
          <w:sz w:val="24"/>
          <w:szCs w:val="24"/>
        </w:rPr>
      </w:pPr>
      <w:r w:rsidRPr="00A770E3">
        <w:rPr>
          <w:i/>
          <w:caps w:val="0"/>
          <w:color w:val="auto"/>
          <w:sz w:val="24"/>
          <w:szCs w:val="24"/>
        </w:rPr>
        <w:t>2.</w:t>
      </w:r>
      <w:r w:rsidRPr="00A770E3">
        <w:rPr>
          <w:i/>
          <w:caps w:val="0"/>
          <w:color w:val="auto"/>
          <w:sz w:val="24"/>
          <w:szCs w:val="24"/>
          <w:lang w:val="en-US"/>
        </w:rPr>
        <w:t> </w:t>
      </w:r>
      <w:r w:rsidRPr="00A770E3">
        <w:rPr>
          <w:i/>
          <w:caps w:val="0"/>
          <w:color w:val="auto"/>
          <w:sz w:val="24"/>
          <w:szCs w:val="24"/>
        </w:rPr>
        <w:t>К</w:t>
      </w:r>
      <w:r w:rsidRPr="00A770E3">
        <w:rPr>
          <w:rStyle w:val="1"/>
          <w:i w:val="0"/>
          <w:iCs/>
          <w:color w:val="auto"/>
          <w:sz w:val="24"/>
          <w:szCs w:val="24"/>
        </w:rPr>
        <w:t>оррекционно-развивающая работа</w:t>
      </w:r>
      <w:r w:rsidRPr="00A770E3">
        <w:rPr>
          <w:caps w:val="0"/>
          <w:color w:val="auto"/>
          <w:sz w:val="24"/>
          <w:szCs w:val="24"/>
        </w:rPr>
        <w:t xml:space="preserve"> обеспечивает организацию мероприятий, способствующих личностному развитию учащихся, коррекции недостатков в психическом развитии и освоению ими содержания образования.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rFonts w:eastAsia="Times New Roman"/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К</w:t>
      </w:r>
      <w:r w:rsidRPr="00A770E3">
        <w:rPr>
          <w:rStyle w:val="1"/>
          <w:iCs/>
          <w:color w:val="auto"/>
          <w:sz w:val="24"/>
          <w:szCs w:val="24"/>
        </w:rPr>
        <w:t>оррекционно-развивающая работа включает: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rFonts w:eastAsia="Times New Roman"/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― </w:t>
      </w:r>
      <w:r w:rsidRPr="00A770E3">
        <w:rPr>
          <w:bCs/>
          <w:caps w:val="0"/>
          <w:color w:val="auto"/>
          <w:sz w:val="24"/>
          <w:szCs w:val="24"/>
        </w:rPr>
        <w:t>составление индивидуальной программы психологического сопровождения учащегося (совместно с педагогами),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rFonts w:eastAsia="Times New Roman"/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― </w:t>
      </w:r>
      <w:r w:rsidRPr="00A770E3">
        <w:rPr>
          <w:bCs/>
          <w:caps w:val="0"/>
          <w:color w:val="auto"/>
          <w:sz w:val="24"/>
          <w:szCs w:val="24"/>
        </w:rPr>
        <w:t>формирование в классе психологического климата комфортного для всех обучающихся,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rFonts w:eastAsia="Times New Roman"/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― </w:t>
      </w:r>
      <w:r w:rsidRPr="00A770E3">
        <w:rPr>
          <w:bCs/>
          <w:caps w:val="0"/>
          <w:color w:val="auto"/>
          <w:sz w:val="24"/>
          <w:szCs w:val="24"/>
        </w:rPr>
        <w:t>организация внеурочной деятельности, направленной на развитие познавательных интересов учащихся, их общее социально-личностное развитие,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rFonts w:eastAsia="Times New Roman"/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 xml:space="preserve">― разработку оптимальных для развития обучающихся с умственной отсталостью (интеллектуальными нарушениями) групповых и индивидуальных </w:t>
      </w:r>
      <w:proofErr w:type="spellStart"/>
      <w:r w:rsidRPr="00A770E3">
        <w:rPr>
          <w:caps w:val="0"/>
          <w:color w:val="auto"/>
          <w:sz w:val="24"/>
          <w:szCs w:val="24"/>
        </w:rPr>
        <w:t>психокоррекционных</w:t>
      </w:r>
      <w:proofErr w:type="spellEnd"/>
      <w:r w:rsidRPr="00A770E3">
        <w:rPr>
          <w:caps w:val="0"/>
          <w:color w:val="auto"/>
          <w:sz w:val="24"/>
          <w:szCs w:val="24"/>
        </w:rPr>
        <w:t xml:space="preserve"> программ (методик, методов и приёмов обучения) в соответствии с их особыми образовательными потребностями,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rFonts w:eastAsia="Times New Roman"/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 xml:space="preserve">― организацию и проведение специалистами индивидуальных и групповых занятий по </w:t>
      </w:r>
      <w:proofErr w:type="spellStart"/>
      <w:r w:rsidRPr="00A770E3">
        <w:rPr>
          <w:caps w:val="0"/>
          <w:color w:val="auto"/>
          <w:sz w:val="24"/>
          <w:szCs w:val="24"/>
        </w:rPr>
        <w:t>психокоррекции</w:t>
      </w:r>
      <w:proofErr w:type="spellEnd"/>
      <w:r w:rsidRPr="00A770E3">
        <w:rPr>
          <w:caps w:val="0"/>
          <w:color w:val="auto"/>
          <w:sz w:val="24"/>
          <w:szCs w:val="24"/>
        </w:rPr>
        <w:t>, необходимых для преодоления нарушений развития учащихся,</w:t>
      </w:r>
    </w:p>
    <w:p w:rsidR="00A770E3" w:rsidRPr="00A770E3" w:rsidRDefault="00A770E3" w:rsidP="00CE67CF">
      <w:pPr>
        <w:pStyle w:val="aa"/>
        <w:spacing w:line="240" w:lineRule="auto"/>
        <w:ind w:firstLine="720"/>
        <w:rPr>
          <w:rFonts w:eastAsia="Times New Roman"/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― развитие эмоционально-волевой и личностной сферы ученика и коррекцию его поведения,</w:t>
      </w:r>
    </w:p>
    <w:p w:rsidR="00A770E3" w:rsidRDefault="00A770E3" w:rsidP="00CE67CF">
      <w:pPr>
        <w:pStyle w:val="aa"/>
        <w:spacing w:line="240" w:lineRule="auto"/>
        <w:ind w:firstLine="720"/>
        <w:rPr>
          <w:caps w:val="0"/>
          <w:color w:val="auto"/>
          <w:sz w:val="24"/>
          <w:szCs w:val="24"/>
        </w:rPr>
      </w:pPr>
      <w:r w:rsidRPr="00A770E3">
        <w:rPr>
          <w:caps w:val="0"/>
          <w:color w:val="auto"/>
          <w:sz w:val="24"/>
          <w:szCs w:val="24"/>
        </w:rPr>
        <w:t>― социальное сопровождение ученика в случае неблагоприятных условий жизни при психотравмирующих обстоятельствах.</w:t>
      </w:r>
    </w:p>
    <w:p w:rsidR="00A770E3" w:rsidRPr="0042564D" w:rsidRDefault="00A770E3" w:rsidP="004256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64D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64D">
        <w:rPr>
          <w:rFonts w:ascii="Times New Roman" w:eastAsiaTheme="minorHAnsi" w:hAnsi="Times New Roman" w:cs="Times New Roman"/>
          <w:color w:val="231F20"/>
          <w:sz w:val="24"/>
          <w:szCs w:val="24"/>
          <w:lang w:eastAsia="en-US"/>
        </w:rPr>
        <w:t>Реализация программы обеспечивает достижение учащимися начальной школы следующих личностных и предметных результатов в соответствии с требованиями ФГОС</w:t>
      </w:r>
      <w:r w:rsidRPr="0042564D">
        <w:rPr>
          <w:rFonts w:ascii="Times New Roman" w:hAnsi="Times New Roman" w:cs="Times New Roman"/>
          <w:sz w:val="24"/>
          <w:szCs w:val="24"/>
        </w:rPr>
        <w:t>для обуч</w:t>
      </w:r>
      <w:r w:rsidR="0042564D">
        <w:rPr>
          <w:rFonts w:ascii="Times New Roman" w:hAnsi="Times New Roman" w:cs="Times New Roman"/>
          <w:sz w:val="24"/>
          <w:szCs w:val="24"/>
        </w:rPr>
        <w:t>ающихся с ОВЗ</w:t>
      </w:r>
      <w:r w:rsidRPr="0042564D">
        <w:rPr>
          <w:rFonts w:ascii="Times New Roman" w:hAnsi="Times New Roman" w:cs="Times New Roman"/>
          <w:sz w:val="24"/>
          <w:szCs w:val="24"/>
        </w:rPr>
        <w:t>: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b/>
          <w:color w:val="231F2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b/>
          <w:color w:val="231F20"/>
          <w:sz w:val="24"/>
          <w:szCs w:val="24"/>
          <w:lang w:eastAsia="en-US"/>
        </w:rPr>
        <w:t>Личностные результаты:</w:t>
      </w:r>
    </w:p>
    <w:p w:rsidR="00A770E3" w:rsidRPr="0042564D" w:rsidRDefault="00A770E3" w:rsidP="00A770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самостоятельность в выполнении учебных заданий, поручений, договоренностей; понимание личной ответственности за свои поступки на основе представлений </w:t>
      </w:r>
      <w:proofErr w:type="gramStart"/>
      <w:r w:rsidRPr="0042564D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42564D">
        <w:rPr>
          <w:rFonts w:ascii="Times New Roman" w:eastAsia="Times New Roman" w:hAnsi="Times New Roman" w:cs="Times New Roman"/>
          <w:sz w:val="24"/>
          <w:szCs w:val="24"/>
        </w:rPr>
        <w:t xml:space="preserve"> этических нормах и правилах поведения в современном обществе;  </w:t>
      </w:r>
    </w:p>
    <w:p w:rsidR="00A770E3" w:rsidRPr="0042564D" w:rsidRDefault="00A770E3" w:rsidP="00A770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 xml:space="preserve">- овладение начальными навыками адаптации в динамично изменяющемся и развивающемся мире;  </w:t>
      </w:r>
    </w:p>
    <w:p w:rsidR="00A770E3" w:rsidRPr="0042564D" w:rsidRDefault="00A770E3" w:rsidP="00A770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>- овладение социально-бытовыми умениями, используемыми в повседневной жизни;</w:t>
      </w:r>
    </w:p>
    <w:p w:rsidR="00A770E3" w:rsidRPr="0042564D" w:rsidRDefault="00A770E3" w:rsidP="00A770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>- владение навыками коммуникации и принятыми ритуалами социального взаимодействия;</w:t>
      </w:r>
    </w:p>
    <w:p w:rsidR="00A770E3" w:rsidRPr="0042564D" w:rsidRDefault="00A770E3" w:rsidP="00A770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 xml:space="preserve"> -способность к осмыслению социального окружения, своего места в нем, принятие соответствующих возрасту ценностей и социальных ролей;  </w:t>
      </w:r>
    </w:p>
    <w:p w:rsidR="00A770E3" w:rsidRPr="0042564D" w:rsidRDefault="00A770E3" w:rsidP="00A770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 xml:space="preserve">-принятие и освоение социальной роли </w:t>
      </w:r>
      <w:proofErr w:type="gramStart"/>
      <w:r w:rsidRPr="0042564D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42564D">
        <w:rPr>
          <w:rFonts w:ascii="Times New Roman" w:eastAsia="Times New Roman" w:hAnsi="Times New Roman" w:cs="Times New Roman"/>
          <w:sz w:val="24"/>
          <w:szCs w:val="24"/>
        </w:rPr>
        <w:t xml:space="preserve">, формирование и развитие социально значимых мотивов учебной деятельности;  </w:t>
      </w:r>
    </w:p>
    <w:p w:rsidR="00A770E3" w:rsidRPr="0042564D" w:rsidRDefault="00A770E3" w:rsidP="00A770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 xml:space="preserve">-развитие навыков сотрудничества </w:t>
      </w:r>
      <w:proofErr w:type="gramStart"/>
      <w:r w:rsidRPr="0042564D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42564D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ситуациях; </w:t>
      </w:r>
    </w:p>
    <w:p w:rsidR="00A770E3" w:rsidRPr="0042564D" w:rsidRDefault="00A770E3" w:rsidP="00A770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 xml:space="preserve"> -развитие этических чувств, доброжелательности и эмоционально-нравственной отзывчивости, понимания и сопереживания чувствам других людей;  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b/>
          <w:color w:val="231F20"/>
          <w:sz w:val="24"/>
          <w:szCs w:val="24"/>
          <w:lang w:eastAsia="en-US"/>
        </w:rPr>
      </w:pP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b/>
          <w:color w:val="231F2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b/>
          <w:color w:val="231F20"/>
          <w:sz w:val="24"/>
          <w:szCs w:val="24"/>
          <w:lang w:eastAsia="en-US"/>
        </w:rPr>
        <w:lastRenderedPageBreak/>
        <w:t>Предметные результаты:</w:t>
      </w:r>
    </w:p>
    <w:tbl>
      <w:tblPr>
        <w:tblW w:w="1474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8"/>
        <w:gridCol w:w="6804"/>
      </w:tblGrid>
      <w:tr w:rsidR="00A770E3" w:rsidRPr="0042564D" w:rsidTr="00CE67CF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E3" w:rsidRPr="0042564D" w:rsidRDefault="00A770E3" w:rsidP="004D3F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64D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E3" w:rsidRPr="0042564D" w:rsidRDefault="00A770E3" w:rsidP="004D3F6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64D">
              <w:rPr>
                <w:rFonts w:ascii="Times New Roman" w:hAnsi="Times New Roman" w:cs="Times New Roman"/>
                <w:b/>
                <w:sz w:val="24"/>
                <w:szCs w:val="24"/>
              </w:rPr>
              <w:t>Достаточный уровень</w:t>
            </w:r>
          </w:p>
        </w:tc>
      </w:tr>
      <w:tr w:rsidR="00A770E3" w:rsidRPr="0042564D" w:rsidTr="001A6541">
        <w:trPr>
          <w:trHeight w:val="2273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E3" w:rsidRPr="0042564D" w:rsidRDefault="00A770E3" w:rsidP="00A770E3">
            <w:pPr>
              <w:widowControl w:val="0"/>
              <w:tabs>
                <w:tab w:val="left" w:pos="72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64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разницу между предметами по форме, величине, цвету;</w:t>
            </w:r>
          </w:p>
          <w:p w:rsidR="00A770E3" w:rsidRPr="0042564D" w:rsidRDefault="00A770E3" w:rsidP="00A770E3">
            <w:pPr>
              <w:widowControl w:val="0"/>
              <w:tabs>
                <w:tab w:val="left" w:pos="72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64D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основные цвета и их оттенки;</w:t>
            </w:r>
          </w:p>
          <w:p w:rsidR="00A770E3" w:rsidRPr="0042564D" w:rsidRDefault="00A770E3" w:rsidP="00A770E3">
            <w:pPr>
              <w:widowControl w:val="0"/>
              <w:tabs>
                <w:tab w:val="left" w:pos="72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64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 ощупь разные свойства предметов;</w:t>
            </w:r>
          </w:p>
          <w:p w:rsidR="00A770E3" w:rsidRPr="0042564D" w:rsidRDefault="00A770E3" w:rsidP="00A770E3">
            <w:pPr>
              <w:widowControl w:val="0"/>
              <w:tabs>
                <w:tab w:val="left" w:pos="72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64D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различия у двух сходных сюжетных картинок;</w:t>
            </w:r>
          </w:p>
          <w:p w:rsidR="00A770E3" w:rsidRPr="0042564D" w:rsidRDefault="00A770E3" w:rsidP="00A770E3">
            <w:pPr>
              <w:widowControl w:val="0"/>
              <w:tabs>
                <w:tab w:val="left" w:pos="72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64D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«наложенные» изображения предметов;</w:t>
            </w:r>
          </w:p>
          <w:p w:rsidR="00A770E3" w:rsidRPr="0042564D" w:rsidRDefault="00A770E3" w:rsidP="00A770E3">
            <w:pPr>
              <w:widowControl w:val="0"/>
              <w:tabs>
                <w:tab w:val="left" w:pos="72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64D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вкусовые качества;</w:t>
            </w:r>
          </w:p>
          <w:p w:rsidR="00A770E3" w:rsidRPr="0042564D" w:rsidRDefault="00A770E3" w:rsidP="00A770E3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0E3" w:rsidRPr="0042564D" w:rsidRDefault="00A770E3" w:rsidP="004D3F62">
            <w:pPr>
              <w:pStyle w:val="p29"/>
              <w:shd w:val="clear" w:color="auto" w:fill="FFFFFF"/>
              <w:spacing w:before="0" w:after="0"/>
              <w:ind w:firstLine="709"/>
              <w:jc w:val="both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E3" w:rsidRPr="0042564D" w:rsidRDefault="00A770E3" w:rsidP="00A770E3">
            <w:pPr>
              <w:widowControl w:val="0"/>
              <w:tabs>
                <w:tab w:val="left" w:pos="72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64D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конструировать предметы из геометрических фигур;</w:t>
            </w:r>
          </w:p>
          <w:p w:rsidR="00A770E3" w:rsidRPr="0042564D" w:rsidRDefault="00A770E3" w:rsidP="00A770E3">
            <w:pPr>
              <w:widowControl w:val="0"/>
              <w:tabs>
                <w:tab w:val="left" w:pos="72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64D">
              <w:rPr>
                <w:rFonts w:ascii="Times New Roman" w:hAnsi="Times New Roman" w:cs="Times New Roman"/>
                <w:bCs/>
                <w:sz w:val="24"/>
                <w:szCs w:val="24"/>
              </w:rPr>
              <w:t>узнавать предмет по части;</w:t>
            </w:r>
          </w:p>
          <w:p w:rsidR="00A770E3" w:rsidRPr="0042564D" w:rsidRDefault="00A770E3" w:rsidP="00A770E3">
            <w:pPr>
              <w:widowControl w:val="0"/>
              <w:tabs>
                <w:tab w:val="left" w:pos="72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64D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 музыкальные звуки по громкости и длительности звучания;</w:t>
            </w:r>
          </w:p>
          <w:p w:rsidR="00A770E3" w:rsidRPr="0042564D" w:rsidRDefault="00A770E3" w:rsidP="00A770E3">
            <w:pPr>
              <w:widowControl w:val="0"/>
              <w:tabs>
                <w:tab w:val="left" w:pos="72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64D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характер мелодии;</w:t>
            </w:r>
          </w:p>
          <w:p w:rsidR="00A770E3" w:rsidRPr="0042564D" w:rsidRDefault="00A770E3" w:rsidP="00A770E3">
            <w:pPr>
              <w:widowControl w:val="0"/>
              <w:tabs>
                <w:tab w:val="left" w:pos="72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564D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ориентироваться в помещении, двигаться в заданном направлении;</w:t>
            </w:r>
          </w:p>
          <w:p w:rsidR="00A770E3" w:rsidRPr="0042564D" w:rsidRDefault="00A770E3" w:rsidP="001A6541">
            <w:pPr>
              <w:widowControl w:val="0"/>
              <w:tabs>
                <w:tab w:val="left" w:pos="72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64D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соотносить времена года с названиями месяцев.</w:t>
            </w:r>
          </w:p>
        </w:tc>
      </w:tr>
    </w:tbl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42564D">
        <w:rPr>
          <w:rFonts w:ascii="Times New Roman" w:eastAsiaTheme="minorHAnsi" w:hAnsi="Times New Roman" w:cs="Times New Roman"/>
          <w:b/>
          <w:iCs/>
          <w:color w:val="000000"/>
          <w:sz w:val="24"/>
          <w:szCs w:val="24"/>
          <w:lang w:eastAsia="en-US"/>
        </w:rPr>
        <w:t>Регулятивные</w:t>
      </w:r>
      <w:proofErr w:type="gramEnd"/>
      <w:r w:rsidRPr="0042564D">
        <w:rPr>
          <w:rFonts w:ascii="Times New Roman" w:eastAsiaTheme="minorHAnsi" w:hAnsi="Times New Roman" w:cs="Times New Roman"/>
          <w:b/>
          <w:iCs/>
          <w:color w:val="000000"/>
          <w:sz w:val="24"/>
          <w:szCs w:val="24"/>
          <w:lang w:eastAsia="en-US"/>
        </w:rPr>
        <w:t xml:space="preserve"> БУД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-принимать учебную задачу урока, воспроизводить её в ходе занятия по просьбе учителя и под руководством учителя;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 -</w:t>
      </w:r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планировать свои действия на отдельных этапах занятия с помощью учителя;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- </w:t>
      </w:r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контролировать выполненные задания с опорой на план, </w:t>
      </w:r>
      <w:proofErr w:type="gramStart"/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данному</w:t>
      </w:r>
      <w:proofErr w:type="gramEnd"/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учителем;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- </w:t>
      </w:r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оценивать результаты собственных учебных действий и учебных действий одноклассников (по алгоритму, заданному учителем);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>-</w:t>
      </w:r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фиксировать по ходу занятия и в конце его удовлетворённость/неудовлетворённость своей работой на уроке (с помощью смайликов, разноцветных фишек и пр.), позитивно относиться к своим успехам, стремиться к улучшению результата;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- </w:t>
      </w:r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анализировать причины успеха/неуспеха с помощью разноцветных фишек, лесенок, оценочных шкал;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- </w:t>
      </w:r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осваивать с помощью учителя позитивные установки типа: «У меня всё получится», «Я ещё многое смогу», «Мне нужно ещё немного потрудиться», «Я ещё только учусь», «Каждый имеет право на ошибку» и др.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b/>
          <w:iCs/>
          <w:color w:val="000000"/>
          <w:sz w:val="24"/>
          <w:szCs w:val="24"/>
          <w:lang w:eastAsia="en-US"/>
        </w:rPr>
      </w:pPr>
      <w:proofErr w:type="gramStart"/>
      <w:r w:rsidRPr="0042564D">
        <w:rPr>
          <w:rFonts w:ascii="Times New Roman" w:eastAsiaTheme="minorHAnsi" w:hAnsi="Times New Roman" w:cs="Times New Roman"/>
          <w:b/>
          <w:iCs/>
          <w:color w:val="000000"/>
          <w:sz w:val="24"/>
          <w:szCs w:val="24"/>
          <w:lang w:eastAsia="en-US"/>
        </w:rPr>
        <w:t>Познавательные</w:t>
      </w:r>
      <w:proofErr w:type="gramEnd"/>
      <w:r w:rsidRPr="0042564D">
        <w:rPr>
          <w:rFonts w:ascii="Times New Roman" w:eastAsiaTheme="minorHAnsi" w:hAnsi="Times New Roman" w:cs="Times New Roman"/>
          <w:b/>
          <w:iCs/>
          <w:color w:val="000000"/>
          <w:sz w:val="24"/>
          <w:szCs w:val="24"/>
          <w:lang w:eastAsia="en-US"/>
        </w:rPr>
        <w:t xml:space="preserve"> БУД</w:t>
      </w:r>
    </w:p>
    <w:p w:rsidR="00A770E3" w:rsidRPr="0042564D" w:rsidRDefault="00A770E3" w:rsidP="00A770E3">
      <w:pPr>
        <w:pStyle w:val="a7"/>
        <w:spacing w:after="0"/>
        <w:jc w:val="both"/>
      </w:pPr>
      <w:r w:rsidRPr="0042564D">
        <w:t>—  ориентироваться на сенсорные эталоны;</w:t>
      </w:r>
    </w:p>
    <w:p w:rsidR="00A770E3" w:rsidRPr="0042564D" w:rsidRDefault="00A770E3" w:rsidP="00A770E3">
      <w:pPr>
        <w:pStyle w:val="a7"/>
        <w:spacing w:after="0"/>
        <w:jc w:val="both"/>
      </w:pPr>
      <w:r w:rsidRPr="0042564D">
        <w:t xml:space="preserve">      —  узнавать предметы по заданным признакам;</w:t>
      </w:r>
    </w:p>
    <w:p w:rsidR="00A770E3" w:rsidRPr="0042564D" w:rsidRDefault="00A770E3" w:rsidP="00A770E3">
      <w:pPr>
        <w:pStyle w:val="a7"/>
        <w:spacing w:after="0"/>
        <w:jc w:val="both"/>
      </w:pPr>
      <w:r w:rsidRPr="0042564D">
        <w:t xml:space="preserve">      —  сравнивать предметы по внешним признакам;</w:t>
      </w:r>
    </w:p>
    <w:p w:rsidR="00A770E3" w:rsidRPr="0042564D" w:rsidRDefault="00A770E3" w:rsidP="00A770E3">
      <w:pPr>
        <w:pStyle w:val="a7"/>
        <w:spacing w:after="0"/>
        <w:jc w:val="both"/>
      </w:pPr>
      <w:r w:rsidRPr="0042564D">
        <w:t xml:space="preserve">      —  классифицировать предметы по форме, величине, цвету, функциональному </w:t>
      </w:r>
    </w:p>
    <w:p w:rsidR="00A770E3" w:rsidRPr="0042564D" w:rsidRDefault="00A770E3" w:rsidP="00A770E3">
      <w:pPr>
        <w:pStyle w:val="a7"/>
        <w:spacing w:after="0"/>
        <w:jc w:val="both"/>
      </w:pPr>
      <w:r w:rsidRPr="0042564D">
        <w:t xml:space="preserve">            назначению;</w:t>
      </w:r>
    </w:p>
    <w:p w:rsidR="00A770E3" w:rsidRPr="0042564D" w:rsidRDefault="00A770E3" w:rsidP="00A770E3">
      <w:pPr>
        <w:pStyle w:val="a7"/>
        <w:spacing w:after="0"/>
        <w:jc w:val="both"/>
      </w:pPr>
      <w:r w:rsidRPr="0042564D">
        <w:t xml:space="preserve">      —  составлять </w:t>
      </w:r>
      <w:proofErr w:type="spellStart"/>
      <w:r w:rsidRPr="0042564D">
        <w:t>сериационные</w:t>
      </w:r>
      <w:proofErr w:type="spellEnd"/>
      <w:r w:rsidRPr="0042564D">
        <w:t xml:space="preserve"> ряды предметов и их изображений по разным признакам;</w:t>
      </w:r>
    </w:p>
    <w:p w:rsidR="00A770E3" w:rsidRPr="0042564D" w:rsidRDefault="00A770E3" w:rsidP="00A770E3">
      <w:pPr>
        <w:pStyle w:val="a7"/>
        <w:spacing w:after="0"/>
        <w:jc w:val="both"/>
      </w:pPr>
      <w:r w:rsidRPr="0042564D">
        <w:t xml:space="preserve">      —  практически выделять признаки и свойства объектов и явлений;</w:t>
      </w:r>
    </w:p>
    <w:p w:rsidR="00A770E3" w:rsidRPr="0042564D" w:rsidRDefault="00A770E3" w:rsidP="00A770E3">
      <w:pPr>
        <w:pStyle w:val="a7"/>
        <w:spacing w:after="0"/>
        <w:jc w:val="both"/>
      </w:pPr>
      <w:r w:rsidRPr="0042564D">
        <w:t xml:space="preserve">      —  давать полное описание объектов и явлений;</w:t>
      </w:r>
    </w:p>
    <w:p w:rsidR="00A770E3" w:rsidRPr="0042564D" w:rsidRDefault="00A770E3" w:rsidP="00A770E3">
      <w:pPr>
        <w:pStyle w:val="a7"/>
        <w:spacing w:after="0"/>
        <w:jc w:val="both"/>
      </w:pPr>
      <w:r w:rsidRPr="0042564D">
        <w:t xml:space="preserve">      —  различать противоположно направленные действия и явления;</w:t>
      </w:r>
    </w:p>
    <w:p w:rsidR="00A770E3" w:rsidRPr="0042564D" w:rsidRDefault="00A770E3" w:rsidP="00A770E3">
      <w:pPr>
        <w:pStyle w:val="a7"/>
        <w:spacing w:after="0"/>
        <w:jc w:val="both"/>
      </w:pPr>
      <w:r w:rsidRPr="0042564D">
        <w:t xml:space="preserve">      —  видеть временные рамки своей деятельности;</w:t>
      </w:r>
    </w:p>
    <w:p w:rsidR="00A770E3" w:rsidRPr="0042564D" w:rsidRDefault="00A770E3" w:rsidP="00A770E3">
      <w:pPr>
        <w:pStyle w:val="a7"/>
        <w:spacing w:after="0"/>
        <w:jc w:val="both"/>
      </w:pPr>
      <w:r w:rsidRPr="0042564D">
        <w:t xml:space="preserve">      —  определять последовательность событий;</w:t>
      </w:r>
    </w:p>
    <w:p w:rsidR="00A770E3" w:rsidRPr="0042564D" w:rsidRDefault="00A770E3" w:rsidP="00A770E3">
      <w:pPr>
        <w:pStyle w:val="a7"/>
        <w:spacing w:after="0"/>
        <w:jc w:val="both"/>
      </w:pPr>
      <w:r w:rsidRPr="0042564D">
        <w:t xml:space="preserve">      —  ориентироваться в пространстве;</w:t>
      </w:r>
    </w:p>
    <w:p w:rsidR="00A770E3" w:rsidRPr="0042564D" w:rsidRDefault="00A770E3" w:rsidP="00A770E3">
      <w:pPr>
        <w:pStyle w:val="a7"/>
        <w:spacing w:after="0"/>
        <w:jc w:val="both"/>
      </w:pPr>
      <w:r w:rsidRPr="0042564D">
        <w:t xml:space="preserve">      —  целенаправленно выполнять действия по инструкции;</w:t>
      </w:r>
    </w:p>
    <w:p w:rsidR="00A770E3" w:rsidRPr="0042564D" w:rsidRDefault="00A770E3" w:rsidP="00A770E3">
      <w:pPr>
        <w:pStyle w:val="a7"/>
        <w:spacing w:after="0"/>
        <w:jc w:val="both"/>
      </w:pPr>
      <w:r w:rsidRPr="0042564D">
        <w:t xml:space="preserve">      —  самопроизвольно согласовывать свои движения и действия;</w:t>
      </w:r>
    </w:p>
    <w:p w:rsidR="00A770E3" w:rsidRPr="0042564D" w:rsidRDefault="00A770E3" w:rsidP="00A770E3">
      <w:pPr>
        <w:pStyle w:val="a7"/>
        <w:spacing w:after="0"/>
        <w:jc w:val="both"/>
      </w:pPr>
      <w:r w:rsidRPr="0042564D">
        <w:t xml:space="preserve">      —  опосредовать свою деятельность речью.</w:t>
      </w:r>
    </w:p>
    <w:p w:rsidR="00A770E3" w:rsidRPr="0042564D" w:rsidRDefault="00CE67CF" w:rsidP="00CE67CF">
      <w:pPr>
        <w:tabs>
          <w:tab w:val="left" w:pos="3265"/>
        </w:tabs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b/>
          <w:iCs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iCs/>
          <w:color w:val="000000"/>
          <w:sz w:val="24"/>
          <w:szCs w:val="24"/>
          <w:lang w:eastAsia="en-US"/>
        </w:rPr>
        <w:tab/>
      </w:r>
      <w:proofErr w:type="gramStart"/>
      <w:r w:rsidR="00A770E3" w:rsidRPr="0042564D">
        <w:rPr>
          <w:rFonts w:ascii="Times New Roman" w:eastAsiaTheme="minorHAnsi" w:hAnsi="Times New Roman" w:cs="Times New Roman"/>
          <w:b/>
          <w:iCs/>
          <w:color w:val="000000"/>
          <w:sz w:val="24"/>
          <w:szCs w:val="24"/>
          <w:lang w:eastAsia="en-US"/>
        </w:rPr>
        <w:t>Коммуникативные</w:t>
      </w:r>
      <w:proofErr w:type="gramEnd"/>
      <w:r w:rsidR="00A770E3" w:rsidRPr="0042564D">
        <w:rPr>
          <w:rFonts w:ascii="Times New Roman" w:eastAsiaTheme="minorHAnsi" w:hAnsi="Times New Roman" w:cs="Times New Roman"/>
          <w:b/>
          <w:iCs/>
          <w:color w:val="000000"/>
          <w:sz w:val="24"/>
          <w:szCs w:val="24"/>
          <w:lang w:eastAsia="en-US"/>
        </w:rPr>
        <w:t xml:space="preserve"> БУД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- </w:t>
      </w:r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отвечать на вопросы учителя 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lastRenderedPageBreak/>
        <w:t xml:space="preserve">- </w:t>
      </w:r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слышать и слушать партнёра по общению (деятельности)</w:t>
      </w:r>
      <w:proofErr w:type="gramStart"/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,н</w:t>
      </w:r>
      <w:proofErr w:type="gramEnd"/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е перебивать, не обрывать на полуслове, вникать в смыслтого, о чём говорит собеседник;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- </w:t>
      </w:r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под руководством учителя объединяться в группу сверстников для выполнения задания, проявлять стремление ладить с собеседниками, не демонстрировать превосходство над другими, вежливо общаться;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- </w:t>
      </w:r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соотносить в паре или в группе выполнение работы по алгоритму, данному в учебнике или записанному учителем на доске;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-  </w:t>
      </w:r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оценивать по предложенной учителем шкале качество ответов;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>-</w:t>
      </w:r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признавать свои ошибки, озвучивать их, соглашаться, если на ошибки указывают другие;</w:t>
      </w:r>
    </w:p>
    <w:p w:rsidR="00A770E3" w:rsidRPr="0042564D" w:rsidRDefault="00A770E3" w:rsidP="00A770E3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42564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>-</w:t>
      </w:r>
      <w:r w:rsidRPr="004256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употреблять вежливые слова в случае неправоты «Извини, пожалуйста», «Прости, я не хотел тебя обидеть».</w:t>
      </w:r>
    </w:p>
    <w:p w:rsidR="00A770E3" w:rsidRPr="00CE67CF" w:rsidRDefault="00CE67CF" w:rsidP="00CE67CF">
      <w:pPr>
        <w:tabs>
          <w:tab w:val="left" w:pos="1134"/>
        </w:tabs>
        <w:spacing w:after="0" w:line="240" w:lineRule="auto"/>
        <w:ind w:left="708"/>
        <w:rPr>
          <w:rStyle w:val="ad"/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770E3" w:rsidRPr="00CE67CF">
        <w:rPr>
          <w:rStyle w:val="ad"/>
          <w:rFonts w:ascii="Times New Roman" w:hAnsi="Times New Roman" w:cs="Times New Roman"/>
          <w:b/>
          <w:i w:val="0"/>
          <w:sz w:val="24"/>
          <w:szCs w:val="24"/>
        </w:rPr>
        <w:t>Содержание учебного предмета с указанием форм организации учебных занятий, основных видов учебной деятельности</w:t>
      </w:r>
    </w:p>
    <w:p w:rsidR="00A770E3" w:rsidRPr="0042564D" w:rsidRDefault="00A770E3" w:rsidP="00CE67CF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564D">
        <w:rPr>
          <w:rFonts w:ascii="Times New Roman" w:hAnsi="Times New Roman" w:cs="Times New Roman"/>
          <w:bCs/>
          <w:sz w:val="24"/>
          <w:szCs w:val="24"/>
        </w:rPr>
        <w:t xml:space="preserve">Обследование детей, комплектование групп для коррекционных занятий </w:t>
      </w:r>
      <w:r w:rsidRPr="0042564D">
        <w:rPr>
          <w:rFonts w:ascii="Times New Roman" w:hAnsi="Times New Roman" w:cs="Times New Roman"/>
          <w:b/>
          <w:bCs/>
          <w:sz w:val="24"/>
          <w:szCs w:val="24"/>
        </w:rPr>
        <w:t>(2 ч)</w:t>
      </w:r>
    </w:p>
    <w:p w:rsidR="00A770E3" w:rsidRPr="0042564D" w:rsidRDefault="00A770E3" w:rsidP="00CE67CF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541">
        <w:rPr>
          <w:rFonts w:ascii="Times New Roman" w:hAnsi="Times New Roman" w:cs="Times New Roman"/>
          <w:bCs/>
          <w:sz w:val="24"/>
          <w:szCs w:val="24"/>
        </w:rPr>
        <w:t>Раздел 1</w:t>
      </w:r>
      <w:r w:rsidRPr="0042564D">
        <w:rPr>
          <w:rFonts w:ascii="Times New Roman" w:hAnsi="Times New Roman" w:cs="Times New Roman"/>
          <w:bCs/>
          <w:sz w:val="24"/>
          <w:szCs w:val="24"/>
        </w:rPr>
        <w:t xml:space="preserve">.  Развитие крупной и мелкой моторики, </w:t>
      </w:r>
      <w:proofErr w:type="spellStart"/>
      <w:r w:rsidRPr="0042564D">
        <w:rPr>
          <w:rFonts w:ascii="Times New Roman" w:hAnsi="Times New Roman" w:cs="Times New Roman"/>
          <w:bCs/>
          <w:sz w:val="24"/>
          <w:szCs w:val="24"/>
        </w:rPr>
        <w:t>графомоторных</w:t>
      </w:r>
      <w:proofErr w:type="spellEnd"/>
      <w:r w:rsidRPr="0042564D">
        <w:rPr>
          <w:rFonts w:ascii="Times New Roman" w:hAnsi="Times New Roman" w:cs="Times New Roman"/>
          <w:bCs/>
          <w:sz w:val="24"/>
          <w:szCs w:val="24"/>
        </w:rPr>
        <w:t xml:space="preserve"> навыков (14 часов).Обучение целенаправленным действиям по инструкции педагога, состоящих из 2-3-х звеньев. Координация движений (игры типа «Тир», игры с мячом, обручем). Пальчиковая гимнастика с речевым сопровождением. Развитие моторики руки, формирование графических навыков. Обводка и рисование по трафарету. Штриховка в разных направлениях. Синхронность работы обеих рук (штриховка,  нанизывание). Работа с ножницами. Аппликация. Графический диктант по показу. </w:t>
      </w:r>
    </w:p>
    <w:p w:rsidR="00A770E3" w:rsidRPr="0042564D" w:rsidRDefault="00A770E3" w:rsidP="00CE67CF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64D">
        <w:rPr>
          <w:rFonts w:ascii="Times New Roman" w:hAnsi="Times New Roman" w:cs="Times New Roman"/>
          <w:bCs/>
          <w:sz w:val="24"/>
          <w:szCs w:val="24"/>
        </w:rPr>
        <w:t>Раздел 2. Тактильно-двигательное восприятие (4 часа).Определение на ощупь предметов с разными свойствами (мягкие, жёсткие, холодные, тёплые, гладкие, шершавые). Определение на ощупь формы предметов. Работа с пластилином и глиной (твёрдое и мягкое состояние). Игры со средней мозаикой.</w:t>
      </w:r>
    </w:p>
    <w:p w:rsidR="0042564D" w:rsidRDefault="00A770E3" w:rsidP="00CE67CF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64D">
        <w:rPr>
          <w:rFonts w:ascii="Times New Roman" w:hAnsi="Times New Roman" w:cs="Times New Roman"/>
          <w:bCs/>
          <w:sz w:val="24"/>
          <w:szCs w:val="24"/>
        </w:rPr>
        <w:t>Раздел 3. Кинестетическое и кинетическое развитие (4 часа).Формирование ощущений от статических и динамических движений различных частей тела (верхние и нижние конечности, голова, тело), вербализация ощущений. Игры типа «Зеркало»: копирование поз и движений ведущего. Имитация движений и поз (повадки животных, природных явлений).</w:t>
      </w:r>
    </w:p>
    <w:p w:rsidR="00A770E3" w:rsidRPr="0042564D" w:rsidRDefault="00A770E3" w:rsidP="00CE67CF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64D">
        <w:rPr>
          <w:rFonts w:ascii="Times New Roman" w:hAnsi="Times New Roman" w:cs="Times New Roman"/>
          <w:bCs/>
          <w:sz w:val="24"/>
          <w:szCs w:val="24"/>
        </w:rPr>
        <w:t>Раздел  4. Восприятие формы, величины, цвета; конструирование предметов (14 часов)</w:t>
      </w:r>
      <w:proofErr w:type="gramStart"/>
      <w:r w:rsidRPr="0042564D">
        <w:rPr>
          <w:rFonts w:ascii="Times New Roman" w:hAnsi="Times New Roman" w:cs="Times New Roman"/>
          <w:bCs/>
          <w:sz w:val="24"/>
          <w:szCs w:val="24"/>
        </w:rPr>
        <w:t>.Ф</w:t>
      </w:r>
      <w:proofErr w:type="gramEnd"/>
      <w:r w:rsidRPr="0042564D">
        <w:rPr>
          <w:rFonts w:ascii="Times New Roman" w:hAnsi="Times New Roman" w:cs="Times New Roman"/>
          <w:bCs/>
          <w:sz w:val="24"/>
          <w:szCs w:val="24"/>
        </w:rPr>
        <w:t xml:space="preserve">ормирование набора эталонов геометрических фигур и их вариантов (круг, квадрат, прямоугольник, треугольник, куб, шар); обозначение словом. Сравнение 2-3 предметов по основным параметрам величины (размер, высота, длина, толщина), обозначение словом. Группировка предметов по одному-двум признакам (по форме и величине, по цвету и форме). Составление </w:t>
      </w:r>
      <w:proofErr w:type="spellStart"/>
      <w:r w:rsidRPr="0042564D">
        <w:rPr>
          <w:rFonts w:ascii="Times New Roman" w:hAnsi="Times New Roman" w:cs="Times New Roman"/>
          <w:bCs/>
          <w:sz w:val="24"/>
          <w:szCs w:val="24"/>
        </w:rPr>
        <w:t>сериационных</w:t>
      </w:r>
      <w:proofErr w:type="spellEnd"/>
      <w:r w:rsidRPr="0042564D">
        <w:rPr>
          <w:rFonts w:ascii="Times New Roman" w:hAnsi="Times New Roman" w:cs="Times New Roman"/>
          <w:bCs/>
          <w:sz w:val="24"/>
          <w:szCs w:val="24"/>
        </w:rPr>
        <w:t xml:space="preserve"> рядов из 3-4 предметов по заданному признаку. Различение цветов и оттенков. Подбор оттенков цвета к основным цветам. Конструирование предметов из геометрических фигур (2-4 детали – машина, дом…). Различение основных частей хорошо знакомых предметов. Составление целого из частей на разрезном наглядном материале (3-4 детали).</w:t>
      </w:r>
    </w:p>
    <w:p w:rsidR="00A770E3" w:rsidRPr="0042564D" w:rsidRDefault="00A770E3" w:rsidP="00CE67CF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64D">
        <w:rPr>
          <w:rFonts w:ascii="Times New Roman" w:hAnsi="Times New Roman" w:cs="Times New Roman"/>
          <w:bCs/>
          <w:sz w:val="24"/>
          <w:szCs w:val="24"/>
        </w:rPr>
        <w:t>Раздел  5. Развитие зрительного восприятия и зрительной памяти (5 часов).Формирование произвольности зрительного восприятия и зрительной памяти. Определение изменений в предъявленном ряду картинок, игрушек, предметов. Нахождение различий у двух сходных сюжетных картинок. Различение «наложенных» изображений предметов (2-3 изображения). Запоминание 3-4 предметов, игрушек и воспроизведение их в исходной последовательности. Упражнения для профилактики и коррекции зрения.</w:t>
      </w:r>
    </w:p>
    <w:p w:rsidR="00A770E3" w:rsidRPr="0042564D" w:rsidRDefault="00A770E3" w:rsidP="00CE67CF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64D">
        <w:rPr>
          <w:rFonts w:ascii="Times New Roman" w:hAnsi="Times New Roman" w:cs="Times New Roman"/>
          <w:bCs/>
          <w:sz w:val="24"/>
          <w:szCs w:val="24"/>
        </w:rPr>
        <w:t>Раздел 6. Восприятие особых свойств предметов (развитие осязания, обоняния, вкусовых качеств, барических ощущений) (6 часов)</w:t>
      </w:r>
      <w:proofErr w:type="gramStart"/>
      <w:r w:rsidRPr="0042564D">
        <w:rPr>
          <w:rFonts w:ascii="Times New Roman" w:hAnsi="Times New Roman" w:cs="Times New Roman"/>
          <w:bCs/>
          <w:sz w:val="24"/>
          <w:szCs w:val="24"/>
        </w:rPr>
        <w:t>.Т</w:t>
      </w:r>
      <w:proofErr w:type="gramEnd"/>
      <w:r w:rsidRPr="0042564D">
        <w:rPr>
          <w:rFonts w:ascii="Times New Roman" w:hAnsi="Times New Roman" w:cs="Times New Roman"/>
          <w:bCs/>
          <w:sz w:val="24"/>
          <w:szCs w:val="24"/>
        </w:rPr>
        <w:t>емпературные ощущения от тёплых, горячих, холодных предметов. Измерение температур воздуха с помощь. Градусника. Вкусовые качества (сладкое – горькое, сырое – варёноё), обозначение словом вкусовых ощущений. Контрастные ароматы (резкий – мягкий, свежий – испорченный). Восприятие чувства тяжести от различных предметов (вата, гвозди, брусок); словесное обозначение барических ощущений. Сравнение трёх предметов по весу (тяжёлый – средни</w:t>
      </w:r>
      <w:proofErr w:type="gramStart"/>
      <w:r w:rsidRPr="0042564D">
        <w:rPr>
          <w:rFonts w:ascii="Times New Roman" w:hAnsi="Times New Roman" w:cs="Times New Roman"/>
          <w:bCs/>
          <w:sz w:val="24"/>
          <w:szCs w:val="24"/>
        </w:rPr>
        <w:t>й-</w:t>
      </w:r>
      <w:proofErr w:type="gramEnd"/>
      <w:r w:rsidRPr="0042564D">
        <w:rPr>
          <w:rFonts w:ascii="Times New Roman" w:hAnsi="Times New Roman" w:cs="Times New Roman"/>
          <w:bCs/>
          <w:sz w:val="24"/>
          <w:szCs w:val="24"/>
        </w:rPr>
        <w:t xml:space="preserve"> лёгкий).</w:t>
      </w:r>
    </w:p>
    <w:p w:rsidR="00A770E3" w:rsidRPr="0042564D" w:rsidRDefault="00A770E3" w:rsidP="00CE67CF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64D">
        <w:rPr>
          <w:rFonts w:ascii="Times New Roman" w:hAnsi="Times New Roman" w:cs="Times New Roman"/>
          <w:bCs/>
          <w:sz w:val="24"/>
          <w:szCs w:val="24"/>
        </w:rPr>
        <w:t>Раздел  7. Развитие слухового восприятия и слуховой памяти (5 часов).Дифференцировка звуков шумовых и музыкальных инструментов (погремушка, колокольчик, бубен, гармошка, барабан, ложки). Характеристика звуков по громкости и длительности (шумы, музыкальные и речевые звуки). Различение мелодии по характеру (весёлая, грустная). Подражание звукам окружающей среды. Различение по голосу знакомых людей.</w:t>
      </w:r>
    </w:p>
    <w:p w:rsidR="00A770E3" w:rsidRPr="0042564D" w:rsidRDefault="00A770E3" w:rsidP="00CE67CF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64D">
        <w:rPr>
          <w:rFonts w:ascii="Times New Roman" w:hAnsi="Times New Roman" w:cs="Times New Roman"/>
          <w:bCs/>
          <w:sz w:val="24"/>
          <w:szCs w:val="24"/>
        </w:rPr>
        <w:lastRenderedPageBreak/>
        <w:t>Раздел  8. Восприятие пространства (7 часов).Ориентировка в помещении, понятия «ближе» - «дальше»; движение в заданном направлении, обозначение словом направления движения. Ориентировка в поле листа (выделение всех углов). Расположение плоскостных и объёмных предметов в вертикальном и горизонтальном поле листа. Выражение пространственных отношений между конкретными объектами посредством предлогов. Пространственная ориентировка на поверхности парты.</w:t>
      </w:r>
    </w:p>
    <w:p w:rsidR="00A770E3" w:rsidRPr="0042564D" w:rsidRDefault="00A770E3" w:rsidP="00CE67CF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64D">
        <w:rPr>
          <w:rFonts w:ascii="Times New Roman" w:hAnsi="Times New Roman" w:cs="Times New Roman"/>
          <w:bCs/>
          <w:sz w:val="24"/>
          <w:szCs w:val="24"/>
        </w:rPr>
        <w:t>Раздел  9. Восприятие врем</w:t>
      </w:r>
      <w:r w:rsidR="00AA29BA">
        <w:rPr>
          <w:rFonts w:ascii="Times New Roman" w:hAnsi="Times New Roman" w:cs="Times New Roman"/>
          <w:bCs/>
          <w:sz w:val="24"/>
          <w:szCs w:val="24"/>
        </w:rPr>
        <w:t>ени (11</w:t>
      </w:r>
      <w:r w:rsidRPr="0042564D">
        <w:rPr>
          <w:rFonts w:ascii="Times New Roman" w:hAnsi="Times New Roman" w:cs="Times New Roman"/>
          <w:bCs/>
          <w:sz w:val="24"/>
          <w:szCs w:val="24"/>
        </w:rPr>
        <w:t xml:space="preserve"> часов).Порядок месяцев в году. Времена года. Работа с графической моделью «Времена года». Измерение времени (сутки, неделя, месяц). Часы, их составляющие (циферблат, стрелки). Определение времени по часам (с точностью до 1 часа).</w:t>
      </w:r>
    </w:p>
    <w:p w:rsidR="00A770E3" w:rsidRPr="0042564D" w:rsidRDefault="00A770E3" w:rsidP="00CE67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bCs/>
          <w:sz w:val="24"/>
          <w:szCs w:val="24"/>
        </w:rPr>
        <w:t>Формы организации обучения:</w:t>
      </w:r>
    </w:p>
    <w:p w:rsidR="00A770E3" w:rsidRPr="0042564D" w:rsidRDefault="00A770E3" w:rsidP="00CE67CF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iCs/>
          <w:sz w:val="24"/>
          <w:szCs w:val="24"/>
        </w:rPr>
        <w:t>групповые занятия</w:t>
      </w:r>
      <w:r w:rsidRPr="0042564D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770E3" w:rsidRPr="0042564D" w:rsidRDefault="00A770E3" w:rsidP="00CE67CF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iCs/>
          <w:sz w:val="24"/>
          <w:szCs w:val="24"/>
        </w:rPr>
        <w:t>индивидуальные занятия</w:t>
      </w:r>
      <w:r w:rsidRPr="0042564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770E3" w:rsidRPr="0042564D" w:rsidRDefault="00A770E3" w:rsidP="00CE6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>Основные виды учебной деятельности:</w:t>
      </w:r>
    </w:p>
    <w:p w:rsidR="00F83417" w:rsidRPr="0042564D" w:rsidRDefault="00F83417" w:rsidP="00CE67C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bCs/>
          <w:sz w:val="24"/>
          <w:szCs w:val="24"/>
        </w:rPr>
        <w:t>Виды деятельности со словесной (знаковой) основой:</w:t>
      </w:r>
    </w:p>
    <w:p w:rsidR="00F83417" w:rsidRPr="0042564D" w:rsidRDefault="00F83417" w:rsidP="00CE67C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>Слушание объяснений учителя.</w:t>
      </w:r>
    </w:p>
    <w:p w:rsidR="00F83417" w:rsidRPr="0042564D" w:rsidRDefault="00F83417" w:rsidP="00CE67C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>Слушание и анализ выступлений своих товарищей.</w:t>
      </w:r>
    </w:p>
    <w:p w:rsidR="00F83417" w:rsidRPr="0042564D" w:rsidRDefault="00F83417" w:rsidP="00CE67C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>Самостоятельная работа.</w:t>
      </w:r>
    </w:p>
    <w:p w:rsidR="00F83417" w:rsidRPr="0042564D" w:rsidRDefault="00F83417" w:rsidP="00CE67C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>Выполнение заданий по разграничению понятий.</w:t>
      </w:r>
    </w:p>
    <w:p w:rsidR="00F83417" w:rsidRPr="0042564D" w:rsidRDefault="00F83417" w:rsidP="00CE67C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Style w:val="ac"/>
          <w:rFonts w:ascii="Times New Roman" w:hAnsi="Times New Roman" w:cs="Times New Roman"/>
          <w:sz w:val="24"/>
          <w:szCs w:val="24"/>
        </w:rPr>
        <w:t>В</w:t>
      </w:r>
      <w:r w:rsidRPr="0042564D">
        <w:rPr>
          <w:rFonts w:ascii="Times New Roman" w:eastAsia="Times New Roman" w:hAnsi="Times New Roman" w:cs="Times New Roman"/>
          <w:bCs/>
          <w:sz w:val="24"/>
          <w:szCs w:val="24"/>
        </w:rPr>
        <w:t>иды деятельности на основе восприятия элементов действительности:</w:t>
      </w:r>
    </w:p>
    <w:p w:rsidR="00F83417" w:rsidRPr="0042564D" w:rsidRDefault="00F83417" w:rsidP="00CE67C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>Наблюдение за демонстрациями учителя.</w:t>
      </w:r>
    </w:p>
    <w:p w:rsidR="00F83417" w:rsidRPr="0042564D" w:rsidRDefault="00F83417" w:rsidP="00F83417">
      <w:pPr>
        <w:pStyle w:val="a3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>Объяснение наблюдаемых явлений.</w:t>
      </w:r>
    </w:p>
    <w:p w:rsidR="00F83417" w:rsidRPr="0042564D" w:rsidRDefault="00F83417" w:rsidP="00F83417">
      <w:pPr>
        <w:pStyle w:val="a3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>Анализ проблемных ситуаций.</w:t>
      </w:r>
    </w:p>
    <w:p w:rsidR="00F83417" w:rsidRPr="0042564D" w:rsidRDefault="00F83417" w:rsidP="00F8341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bCs/>
          <w:sz w:val="24"/>
          <w:szCs w:val="24"/>
        </w:rPr>
        <w:t>Виды деятельности с практической (опытной) основой:</w:t>
      </w:r>
    </w:p>
    <w:p w:rsidR="00F83417" w:rsidRPr="0042564D" w:rsidRDefault="00F83417" w:rsidP="00F83417">
      <w:pPr>
        <w:pStyle w:val="a3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>Работа с кинематическими схемами.</w:t>
      </w:r>
    </w:p>
    <w:p w:rsidR="00CE67CF" w:rsidRDefault="00F83417" w:rsidP="00CE67CF">
      <w:pPr>
        <w:pStyle w:val="a3"/>
        <w:ind w:left="1069"/>
        <w:jc w:val="both"/>
        <w:rPr>
          <w:sz w:val="24"/>
          <w:szCs w:val="24"/>
        </w:rPr>
      </w:pPr>
      <w:r w:rsidRPr="0042564D">
        <w:rPr>
          <w:rFonts w:ascii="Times New Roman" w:eastAsia="Times New Roman" w:hAnsi="Times New Roman" w:cs="Times New Roman"/>
          <w:sz w:val="24"/>
          <w:szCs w:val="24"/>
        </w:rPr>
        <w:t>Работа с раздаточным материалом.</w:t>
      </w:r>
    </w:p>
    <w:p w:rsidR="00A770E3" w:rsidRPr="0042564D" w:rsidRDefault="00A770E3" w:rsidP="00FB7991">
      <w:pPr>
        <w:pStyle w:val="4"/>
        <w:tabs>
          <w:tab w:val="left" w:pos="0"/>
          <w:tab w:val="left" w:pos="4454"/>
          <w:tab w:val="center" w:pos="7706"/>
        </w:tabs>
        <w:spacing w:before="0" w:after="0"/>
        <w:rPr>
          <w:sz w:val="24"/>
          <w:szCs w:val="24"/>
        </w:rPr>
      </w:pPr>
      <w:r w:rsidRPr="0042564D">
        <w:rPr>
          <w:sz w:val="24"/>
          <w:szCs w:val="24"/>
        </w:rPr>
        <w:t>Календарно - тематическое планирование по предмету</w:t>
      </w:r>
    </w:p>
    <w:p w:rsidR="009E1BDF" w:rsidRPr="009E1BDF" w:rsidRDefault="00FB7991" w:rsidP="00FB79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E1BD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9E1BDF" w:rsidRPr="009E1BDF">
        <w:rPr>
          <w:rFonts w:ascii="Times New Roman" w:hAnsi="Times New Roman" w:cs="Times New Roman"/>
          <w:b/>
          <w:sz w:val="24"/>
          <w:szCs w:val="24"/>
          <w:lang w:eastAsia="en-US"/>
        </w:rPr>
        <w:t>(2 часа в неделю, 68 часов в год)</w:t>
      </w:r>
    </w:p>
    <w:tbl>
      <w:tblPr>
        <w:tblStyle w:val="a4"/>
        <w:tblpPr w:leftFromText="180" w:rightFromText="180" w:vertAnchor="text" w:horzAnchor="margin" w:tblpXSpec="center" w:tblpY="419"/>
        <w:tblW w:w="15843" w:type="dxa"/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850"/>
        <w:gridCol w:w="1134"/>
        <w:gridCol w:w="992"/>
        <w:gridCol w:w="1560"/>
        <w:gridCol w:w="141"/>
        <w:gridCol w:w="2552"/>
        <w:gridCol w:w="3544"/>
      </w:tblGrid>
      <w:tr w:rsidR="00A770E3" w:rsidRPr="00A770E3" w:rsidTr="001A6541">
        <w:tc>
          <w:tcPr>
            <w:tcW w:w="959" w:type="dxa"/>
          </w:tcPr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111" w:type="dxa"/>
            <w:tcBorders>
              <w:tr2bl w:val="single" w:sz="4" w:space="0" w:color="auto"/>
            </w:tcBorders>
          </w:tcPr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="00CE67CF" w:rsidRPr="00CE67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E6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асов</w:t>
            </w:r>
          </w:p>
        </w:tc>
        <w:tc>
          <w:tcPr>
            <w:tcW w:w="1134" w:type="dxa"/>
          </w:tcPr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</w:tc>
        <w:tc>
          <w:tcPr>
            <w:tcW w:w="1560" w:type="dxa"/>
          </w:tcPr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CF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</w:p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</w:p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3544" w:type="dxa"/>
          </w:tcPr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CF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gramStart"/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</w:p>
          <w:p w:rsidR="00A770E3" w:rsidRPr="00CE67CF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7CF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proofErr w:type="gramStart"/>
            <w:r w:rsidRPr="00CE67C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E67CF">
              <w:rPr>
                <w:rFonts w:ascii="Times New Roman" w:hAnsi="Times New Roman" w:cs="Times New Roman"/>
                <w:sz w:val="24"/>
                <w:szCs w:val="24"/>
              </w:rPr>
              <w:t xml:space="preserve"> на занятии</w:t>
            </w:r>
          </w:p>
        </w:tc>
      </w:tr>
      <w:tr w:rsidR="00A770E3" w:rsidRPr="00A770E3" w:rsidTr="001A6541">
        <w:tc>
          <w:tcPr>
            <w:tcW w:w="959" w:type="dxa"/>
          </w:tcPr>
          <w:p w:rsidR="00A770E3" w:rsidRPr="00A770E3" w:rsidRDefault="00A770E3" w:rsidP="00CE67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0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770E3" w:rsidRDefault="00A770E3" w:rsidP="00A770E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0E3">
              <w:rPr>
                <w:rFonts w:ascii="Times New Roman" w:eastAsia="Lucida Sans Unicode" w:hAnsi="Times New Roman" w:cs="Times New Roman"/>
                <w:sz w:val="24"/>
                <w:szCs w:val="24"/>
              </w:rPr>
              <w:t>Обследование детей, комплектование групп для коррекционных занятий</w:t>
            </w:r>
          </w:p>
        </w:tc>
        <w:tc>
          <w:tcPr>
            <w:tcW w:w="850" w:type="dxa"/>
          </w:tcPr>
          <w:p w:rsidR="00A770E3" w:rsidRPr="00A770E3" w:rsidRDefault="00A770E3" w:rsidP="00A770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0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770E3" w:rsidRPr="004D3F62" w:rsidRDefault="00537DF7" w:rsidP="00A770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3E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4D3F62" w:rsidRPr="00A770E3" w:rsidRDefault="00523E9C" w:rsidP="00A770E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770E3" w:rsidRPr="00A770E3" w:rsidRDefault="00A770E3" w:rsidP="00A770E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A770E3" w:rsidRPr="00A770E3" w:rsidRDefault="00A770E3" w:rsidP="00A770E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A770E3" w:rsidRPr="00A770E3" w:rsidRDefault="00A770E3" w:rsidP="00A770E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770E3" w:rsidRPr="00A770E3" w:rsidRDefault="00A770E3" w:rsidP="00A770E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70E3" w:rsidRPr="00A770E3" w:rsidTr="00CE67CF">
        <w:tc>
          <w:tcPr>
            <w:tcW w:w="15843" w:type="dxa"/>
            <w:gridSpan w:val="9"/>
          </w:tcPr>
          <w:p w:rsidR="00A770E3" w:rsidRPr="00A770E3" w:rsidRDefault="00A770E3" w:rsidP="00A770E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 xml:space="preserve">1.Развитие моторики, </w:t>
            </w:r>
            <w:proofErr w:type="spellStart"/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>графомоторных</w:t>
            </w:r>
            <w:proofErr w:type="spellEnd"/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 xml:space="preserve"> навыко</w:t>
            </w:r>
            <w:r w:rsidRPr="00A770E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  <w:r w:rsidRPr="00A770E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13 ч</w:t>
            </w:r>
          </w:p>
        </w:tc>
      </w:tr>
      <w:tr w:rsidR="00A770E3" w:rsidRPr="00A770E3" w:rsidTr="001A6541">
        <w:tc>
          <w:tcPr>
            <w:tcW w:w="959" w:type="dxa"/>
          </w:tcPr>
          <w:p w:rsidR="00A770E3" w:rsidRPr="00CE67CF" w:rsidRDefault="00A54C7D" w:rsidP="00A54C7D">
            <w:pPr>
              <w:pStyle w:val="zag2copy"/>
              <w:rPr>
                <w:rFonts w:ascii="Times New Roman" w:hAnsi="Times New Roman" w:cs="Times New Roman"/>
                <w:b w:val="0"/>
              </w:rPr>
            </w:pPr>
            <w:r w:rsidRPr="00CE67CF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4111" w:type="dxa"/>
          </w:tcPr>
          <w:p w:rsidR="00A770E3" w:rsidRPr="00CE6394" w:rsidRDefault="00A770E3" w:rsidP="0072207D">
            <w:pPr>
              <w:pStyle w:val="ab"/>
            </w:pPr>
            <w:r w:rsidRPr="00CE6394">
              <w:t>Развитие точности движений (метание в цель мяча; «</w:t>
            </w:r>
            <w:proofErr w:type="spellStart"/>
            <w:r w:rsidRPr="00CE6394">
              <w:t>Кольцеброс</w:t>
            </w:r>
            <w:proofErr w:type="spellEnd"/>
            <w:r w:rsidRPr="00CE6394">
              <w:t>»).</w:t>
            </w:r>
          </w:p>
        </w:tc>
        <w:tc>
          <w:tcPr>
            <w:tcW w:w="850" w:type="dxa"/>
          </w:tcPr>
          <w:p w:rsidR="00A770E3" w:rsidRPr="00AD4058" w:rsidRDefault="00AD4058" w:rsidP="00A770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4D3F62" w:rsidRDefault="00523E9C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A770E3" w:rsidRPr="00A770E3" w:rsidRDefault="00A770E3" w:rsidP="00A770E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770E3" w:rsidRPr="00A770E3" w:rsidRDefault="00A770E3" w:rsidP="00A770E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A770E3" w:rsidRPr="0072207D" w:rsidRDefault="0072207D" w:rsidP="0072207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A770E3" w:rsidRPr="0072207D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72207D" w:rsidRDefault="0072207D" w:rsidP="007220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Выполнять у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>пражнени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для пальцев и кистей рук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207D" w:rsidRDefault="0072207D" w:rsidP="007220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3FD">
              <w:rPr>
                <w:rFonts w:ascii="Times New Roman" w:hAnsi="Times New Roman"/>
                <w:sz w:val="24"/>
                <w:szCs w:val="24"/>
              </w:rPr>
              <w:t>выполнять соотносящие действия;</w:t>
            </w:r>
          </w:p>
          <w:p w:rsidR="00A770E3" w:rsidRPr="0072207D" w:rsidRDefault="0072207D" w:rsidP="00722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метать в цель мяч</w:t>
            </w:r>
          </w:p>
        </w:tc>
      </w:tr>
      <w:tr w:rsidR="00A770E3" w:rsidRPr="00A770E3" w:rsidTr="001A6541">
        <w:tc>
          <w:tcPr>
            <w:tcW w:w="959" w:type="dxa"/>
          </w:tcPr>
          <w:p w:rsidR="00A770E3" w:rsidRPr="00CE67CF" w:rsidRDefault="00A54C7D" w:rsidP="00A54C7D">
            <w:pPr>
              <w:pStyle w:val="titul-nazvanie"/>
              <w:rPr>
                <w:b w:val="0"/>
                <w:sz w:val="24"/>
                <w:szCs w:val="24"/>
              </w:rPr>
            </w:pPr>
            <w:r w:rsidRPr="00CE67CF">
              <w:rPr>
                <w:b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4111" w:type="dxa"/>
          </w:tcPr>
          <w:p w:rsidR="00A770E3" w:rsidRPr="00CE6394" w:rsidRDefault="00A770E3" w:rsidP="004D3F62">
            <w:pPr>
              <w:pStyle w:val="ab"/>
            </w:pPr>
            <w:r w:rsidRPr="00CE6394">
              <w:t>Координация движений (игры с мячом, обручем).</w:t>
            </w:r>
          </w:p>
        </w:tc>
        <w:tc>
          <w:tcPr>
            <w:tcW w:w="850" w:type="dxa"/>
          </w:tcPr>
          <w:p w:rsidR="00A770E3" w:rsidRPr="00AD4058" w:rsidRDefault="00AD4058" w:rsidP="00A770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4D3F62" w:rsidRDefault="00B312C0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3E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A770E3" w:rsidRPr="00A770E3" w:rsidRDefault="00A770E3" w:rsidP="00A770E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770E3" w:rsidRPr="00A770E3" w:rsidRDefault="00A770E3" w:rsidP="00A770E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A770E3" w:rsidRPr="0072207D" w:rsidRDefault="0072207D" w:rsidP="00A770E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Индивидуальное занятие</w:t>
            </w:r>
          </w:p>
        </w:tc>
        <w:tc>
          <w:tcPr>
            <w:tcW w:w="2693" w:type="dxa"/>
            <w:gridSpan w:val="2"/>
          </w:tcPr>
          <w:p w:rsidR="00A770E3" w:rsidRPr="00A770E3" w:rsidRDefault="0072207D" w:rsidP="00A770E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72207D" w:rsidRDefault="0072207D" w:rsidP="007220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у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>пражнени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для пальцев и кистей рук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70E3" w:rsidRPr="00A770E3" w:rsidRDefault="00115A18" w:rsidP="00115A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соотносящие действия</w:t>
            </w:r>
          </w:p>
        </w:tc>
      </w:tr>
      <w:tr w:rsidR="0072207D" w:rsidRPr="00A770E3" w:rsidTr="001A6541">
        <w:tc>
          <w:tcPr>
            <w:tcW w:w="959" w:type="dxa"/>
          </w:tcPr>
          <w:p w:rsidR="0072207D" w:rsidRPr="00CE67CF" w:rsidRDefault="00A54C7D" w:rsidP="00A54C7D">
            <w:pPr>
              <w:pStyle w:val="titul-nazvanie"/>
              <w:rPr>
                <w:b w:val="0"/>
                <w:sz w:val="24"/>
                <w:szCs w:val="24"/>
              </w:rPr>
            </w:pPr>
            <w:r w:rsidRPr="00CE67CF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72207D" w:rsidRPr="00CE6394" w:rsidRDefault="0072207D" w:rsidP="0072207D">
            <w:pPr>
              <w:pStyle w:val="ab"/>
            </w:pPr>
            <w:r w:rsidRPr="00CE6394">
              <w:t>Обучение целенаправленным действиям по двухзвенной инструкции педагога (2 шага вперед — поворот направо и т. д.).</w:t>
            </w:r>
          </w:p>
        </w:tc>
        <w:tc>
          <w:tcPr>
            <w:tcW w:w="850" w:type="dxa"/>
          </w:tcPr>
          <w:p w:rsidR="0072207D" w:rsidRPr="00AD4058" w:rsidRDefault="00AD4058" w:rsidP="007220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4D3F62" w:rsidRDefault="00523E9C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72207D" w:rsidRPr="00A770E3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2207D" w:rsidRPr="00A770E3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2207D" w:rsidRPr="00A770E3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72207D" w:rsidRPr="0072207D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72207D" w:rsidRPr="00A770E3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Перемещаться в пространстве  по инструкции учителя</w:t>
            </w:r>
          </w:p>
        </w:tc>
      </w:tr>
      <w:tr w:rsidR="0072207D" w:rsidRPr="00A770E3" w:rsidTr="001A6541">
        <w:tc>
          <w:tcPr>
            <w:tcW w:w="959" w:type="dxa"/>
          </w:tcPr>
          <w:p w:rsidR="0072207D" w:rsidRPr="00CE67CF" w:rsidRDefault="00A54C7D" w:rsidP="00A54C7D">
            <w:pPr>
              <w:pStyle w:val="titul-nazvanie"/>
              <w:rPr>
                <w:b w:val="0"/>
                <w:sz w:val="24"/>
                <w:szCs w:val="24"/>
              </w:rPr>
            </w:pPr>
            <w:r w:rsidRPr="00CE67CF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72207D" w:rsidRPr="00CE6394" w:rsidRDefault="0072207D" w:rsidP="0072207D">
            <w:pPr>
              <w:pStyle w:val="ab"/>
            </w:pPr>
            <w:r w:rsidRPr="00CE6394">
              <w:t>Пальчиковая гимнастика с речевым сопровождением.</w:t>
            </w:r>
          </w:p>
        </w:tc>
        <w:tc>
          <w:tcPr>
            <w:tcW w:w="850" w:type="dxa"/>
          </w:tcPr>
          <w:p w:rsidR="0072207D" w:rsidRPr="00AD4058" w:rsidRDefault="00AD4058" w:rsidP="007220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4D3F62" w:rsidRDefault="00523E9C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72207D" w:rsidRPr="00A770E3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2207D" w:rsidRPr="00A770E3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2207D" w:rsidRPr="00A770E3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72207D" w:rsidRPr="00A770E3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72207D" w:rsidRDefault="0072207D" w:rsidP="007220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у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>пражнени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для пальцев и кистей рук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207D" w:rsidRPr="00A770E3" w:rsidRDefault="0072207D" w:rsidP="00115A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3FD">
              <w:rPr>
                <w:rFonts w:ascii="Times New Roman" w:hAnsi="Times New Roman"/>
                <w:sz w:val="24"/>
                <w:szCs w:val="24"/>
              </w:rPr>
              <w:t>выполнять соотносящие действия;</w:t>
            </w:r>
            <w:r w:rsidR="00115A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разучивать четверостишие</w:t>
            </w:r>
          </w:p>
        </w:tc>
      </w:tr>
      <w:tr w:rsidR="0072207D" w:rsidRPr="00A770E3" w:rsidTr="001A6541">
        <w:tc>
          <w:tcPr>
            <w:tcW w:w="959" w:type="dxa"/>
          </w:tcPr>
          <w:p w:rsidR="0072207D" w:rsidRPr="00CE6394" w:rsidRDefault="00A54C7D" w:rsidP="00A54C7D">
            <w:pPr>
              <w:pStyle w:val="titul-nazvanie"/>
              <w:ind w:left="3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72207D" w:rsidRPr="00CE6394" w:rsidRDefault="0072207D" w:rsidP="0072207D">
            <w:pPr>
              <w:pStyle w:val="ab"/>
            </w:pPr>
            <w:r w:rsidRPr="00CE6394">
              <w:t>Упражнения на синхронность работы обеих рук (работа со шнуром, нанизывание бус).</w:t>
            </w:r>
          </w:p>
        </w:tc>
        <w:tc>
          <w:tcPr>
            <w:tcW w:w="850" w:type="dxa"/>
          </w:tcPr>
          <w:p w:rsidR="0072207D" w:rsidRPr="00AD4058" w:rsidRDefault="00AD4058" w:rsidP="007220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4D3F62" w:rsidRDefault="00523E9C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72207D" w:rsidRPr="00A770E3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2207D" w:rsidRPr="00A770E3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2207D" w:rsidRPr="00A770E3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Индивидуальное занятие</w:t>
            </w:r>
          </w:p>
        </w:tc>
        <w:tc>
          <w:tcPr>
            <w:tcW w:w="2693" w:type="dxa"/>
            <w:gridSpan w:val="2"/>
          </w:tcPr>
          <w:p w:rsidR="0072207D" w:rsidRPr="0072207D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72207D" w:rsidRDefault="0072207D" w:rsidP="007220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>ыполнять соотносящие действия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обеих рук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207D" w:rsidRDefault="0072207D" w:rsidP="007220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у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>пражнени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для пальцев и кистей рук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207D" w:rsidRPr="00A770E3" w:rsidRDefault="0072207D" w:rsidP="00BA7C5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действия с мелкими предметами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2207D" w:rsidRPr="00A770E3" w:rsidTr="001A6541">
        <w:tc>
          <w:tcPr>
            <w:tcW w:w="959" w:type="dxa"/>
          </w:tcPr>
          <w:p w:rsidR="0072207D" w:rsidRPr="00CE67CF" w:rsidRDefault="00A54C7D" w:rsidP="00A54C7D">
            <w:pPr>
              <w:pStyle w:val="titul-nazvanie"/>
              <w:rPr>
                <w:b w:val="0"/>
                <w:sz w:val="24"/>
                <w:szCs w:val="24"/>
              </w:rPr>
            </w:pPr>
            <w:r w:rsidRPr="00CE67CF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72207D" w:rsidRPr="00CE6394" w:rsidRDefault="0072207D" w:rsidP="0072207D">
            <w:pPr>
              <w:pStyle w:val="ab"/>
            </w:pPr>
            <w:r w:rsidRPr="00CE6394">
              <w:t>Штриховка в разных направлениях и рисование по трафарету.</w:t>
            </w:r>
          </w:p>
        </w:tc>
        <w:tc>
          <w:tcPr>
            <w:tcW w:w="850" w:type="dxa"/>
          </w:tcPr>
          <w:p w:rsidR="0072207D" w:rsidRPr="00AD4058" w:rsidRDefault="00AD4058" w:rsidP="007220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207D" w:rsidRPr="004D3F62" w:rsidRDefault="00523E9C" w:rsidP="00523E9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312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72207D" w:rsidRPr="00A770E3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2207D" w:rsidRPr="00A770E3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Индивидуальное занятие</w:t>
            </w:r>
          </w:p>
        </w:tc>
        <w:tc>
          <w:tcPr>
            <w:tcW w:w="2693" w:type="dxa"/>
            <w:gridSpan w:val="2"/>
          </w:tcPr>
          <w:p w:rsidR="0072207D" w:rsidRPr="00A770E3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72207D" w:rsidRDefault="00A80E3A" w:rsidP="007220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72207D">
              <w:rPr>
                <w:rFonts w:ascii="Times New Roman" w:hAnsi="Times New Roman"/>
                <w:sz w:val="24"/>
                <w:szCs w:val="24"/>
              </w:rPr>
              <w:t>ыполнять у</w:t>
            </w:r>
            <w:r w:rsidR="0072207D" w:rsidRPr="007D53FD">
              <w:rPr>
                <w:rFonts w:ascii="Times New Roman" w:hAnsi="Times New Roman"/>
                <w:sz w:val="24"/>
                <w:szCs w:val="24"/>
              </w:rPr>
              <w:t>пражнени</w:t>
            </w:r>
            <w:r w:rsidR="0072207D">
              <w:rPr>
                <w:rFonts w:ascii="Times New Roman" w:hAnsi="Times New Roman"/>
                <w:sz w:val="24"/>
                <w:szCs w:val="24"/>
              </w:rPr>
              <w:t>й</w:t>
            </w:r>
            <w:r w:rsidR="0072207D" w:rsidRPr="007D53FD">
              <w:rPr>
                <w:rFonts w:ascii="Times New Roman" w:hAnsi="Times New Roman"/>
                <w:sz w:val="24"/>
                <w:szCs w:val="24"/>
              </w:rPr>
              <w:t xml:space="preserve"> для пальцев и кистей рук</w:t>
            </w:r>
            <w:r w:rsidR="007220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207D" w:rsidRPr="0072207D" w:rsidRDefault="0072207D" w:rsidP="0072207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ш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триховк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направлениях и рисование по трафарету.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CE67CF" w:rsidRDefault="00A54C7D" w:rsidP="00A54C7D">
            <w:pPr>
              <w:pStyle w:val="titul-nazvanie"/>
              <w:rPr>
                <w:b w:val="0"/>
                <w:sz w:val="24"/>
                <w:szCs w:val="24"/>
              </w:rPr>
            </w:pPr>
            <w:r w:rsidRPr="00CE67CF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Обводка по трафарету орнамента из геометрических фигур.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4D3F62" w:rsidRDefault="00523E9C" w:rsidP="00523E9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Индивидуальное 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у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>пражнени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для пальцев и кистей рук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 различать геометрические фигуры;</w:t>
            </w:r>
          </w:p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бводк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по трафарету орнамента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CE67CF" w:rsidRDefault="00A54C7D" w:rsidP="00A54C7D">
            <w:pPr>
              <w:pStyle w:val="titul-nazvanie"/>
              <w:rPr>
                <w:b w:val="0"/>
                <w:sz w:val="24"/>
                <w:szCs w:val="24"/>
              </w:rPr>
            </w:pPr>
            <w:r w:rsidRPr="00CE67CF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Развитие координации движений рук и глаз (по инструкции педагога).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4D3F62" w:rsidRDefault="00B312C0" w:rsidP="00523E9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23E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Индивидуальное 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3FD">
              <w:rPr>
                <w:rFonts w:ascii="Times New Roman" w:hAnsi="Times New Roman"/>
                <w:sz w:val="24"/>
                <w:szCs w:val="24"/>
              </w:rPr>
              <w:t>Копирова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по точкам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Перемещать предметы в пространстве  по инструкции учителя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CE67CF" w:rsidRDefault="00A54C7D" w:rsidP="00A54C7D">
            <w:pPr>
              <w:pStyle w:val="titul-nazvanie"/>
              <w:ind w:left="360"/>
              <w:jc w:val="left"/>
              <w:rPr>
                <w:b w:val="0"/>
                <w:sz w:val="24"/>
                <w:szCs w:val="24"/>
              </w:rPr>
            </w:pPr>
            <w:r w:rsidRPr="00CE67CF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Графический диктант (по показу).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4D3F62" w:rsidRDefault="00523E9C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Индивидуальное 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у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>пражнени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для пальцев и кистей рук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D3F62" w:rsidRPr="00A770E3" w:rsidRDefault="004D3F62" w:rsidP="004D3F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рафический диктант (по показу).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CE67CF" w:rsidRDefault="00A54C7D" w:rsidP="00A54C7D">
            <w:pPr>
              <w:pStyle w:val="titul-nazvanie"/>
              <w:ind w:left="360"/>
              <w:jc w:val="left"/>
              <w:rPr>
                <w:b w:val="0"/>
                <w:sz w:val="24"/>
                <w:szCs w:val="24"/>
              </w:rPr>
            </w:pPr>
            <w:r w:rsidRPr="00CE67CF">
              <w:rPr>
                <w:b w:val="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Вырезание ножницами из бумаги по шаблону прямоугольных, квадратных, треугольных форм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4D3F62" w:rsidRDefault="00523E9C" w:rsidP="0084283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 различать геометрические фигуры;</w:t>
            </w:r>
          </w:p>
          <w:p w:rsidR="004D3F62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у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>пражнени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для пальцев и кистей рук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ыреза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ножницами из бумаги по шаблону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CE67CF" w:rsidRDefault="00A54C7D" w:rsidP="00DC7A3B">
            <w:pPr>
              <w:pStyle w:val="zag2copy"/>
              <w:rPr>
                <w:rFonts w:ascii="Times New Roman" w:hAnsi="Times New Roman" w:cs="Times New Roman"/>
                <w:b w:val="0"/>
              </w:rPr>
            </w:pPr>
            <w:r w:rsidRPr="00CE67CF">
              <w:rPr>
                <w:rFonts w:ascii="Times New Roman" w:hAnsi="Times New Roman" w:cs="Times New Roman"/>
                <w:b w:val="0"/>
              </w:rPr>
              <w:t>13</w:t>
            </w:r>
          </w:p>
          <w:p w:rsidR="00DC7A3B" w:rsidRPr="00CE67CF" w:rsidRDefault="00DC7A3B" w:rsidP="00DC7A3B">
            <w:pPr>
              <w:pStyle w:val="zag2copy"/>
              <w:rPr>
                <w:rFonts w:ascii="Times New Roman" w:hAnsi="Times New Roman" w:cs="Times New Roman"/>
                <w:b w:val="0"/>
              </w:rPr>
            </w:pPr>
            <w:r w:rsidRPr="00CE67CF">
              <w:rPr>
                <w:rFonts w:ascii="Times New Roman" w:hAnsi="Times New Roman" w:cs="Times New Roman"/>
                <w:b w:val="0"/>
              </w:rPr>
              <w:t>1</w:t>
            </w:r>
            <w:r w:rsidR="00A54C7D" w:rsidRPr="00CE67CF"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zag1"/>
              <w:jc w:val="both"/>
              <w:rPr>
                <w:b w:val="0"/>
                <w:sz w:val="24"/>
                <w:szCs w:val="24"/>
              </w:rPr>
            </w:pPr>
            <w:r w:rsidRPr="00CE6394">
              <w:rPr>
                <w:b w:val="0"/>
                <w:sz w:val="24"/>
                <w:szCs w:val="24"/>
              </w:rPr>
              <w:t>Работа в технике объемной аппликации.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D3F62" w:rsidRDefault="00523E9C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D3F62" w:rsidRDefault="00523E9C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D3F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D3F62" w:rsidRP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Pr="007D53FD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упражнения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для пальцев и кистей рук.</w:t>
            </w:r>
          </w:p>
          <w:p w:rsidR="004D3F62" w:rsidRPr="00A770E3" w:rsidRDefault="004D3F62" w:rsidP="004D3F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аппликаци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в технике оригами</w:t>
            </w:r>
            <w:r w:rsidRPr="00CE6394">
              <w:rPr>
                <w:sz w:val="24"/>
                <w:szCs w:val="24"/>
              </w:rPr>
              <w:t>.</w:t>
            </w:r>
          </w:p>
        </w:tc>
      </w:tr>
      <w:tr w:rsidR="004D3F62" w:rsidRPr="00A770E3" w:rsidTr="00CE67CF">
        <w:trPr>
          <w:trHeight w:val="401"/>
        </w:trPr>
        <w:tc>
          <w:tcPr>
            <w:tcW w:w="15843" w:type="dxa"/>
            <w:gridSpan w:val="9"/>
          </w:tcPr>
          <w:p w:rsidR="004D3F62" w:rsidRPr="00A770E3" w:rsidRDefault="004D3F62" w:rsidP="00CE67C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>2.Тактильно-двигательное восприятие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- </w:t>
            </w:r>
            <w:r w:rsidRPr="00A770E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4 ч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CE67CF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CE67CF">
              <w:rPr>
                <w:b w:val="0"/>
                <w:sz w:val="24"/>
                <w:szCs w:val="24"/>
              </w:rPr>
              <w:t>1</w:t>
            </w:r>
            <w:r w:rsidR="00A54C7D" w:rsidRPr="00CE67CF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Определение на ощупь предметов с разными свойствами (мягкие, жесткие, холодные, теплые).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Default="00B312C0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3E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3F6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3FD">
              <w:rPr>
                <w:rFonts w:ascii="Times New Roman" w:hAnsi="Times New Roman"/>
                <w:sz w:val="24"/>
                <w:szCs w:val="24"/>
              </w:rPr>
              <w:t>осуществлять тактильно-двигательные пробы с закрытыми глазами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3FD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свойства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предмет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на ощупь.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CE67CF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CE67CF">
              <w:rPr>
                <w:b w:val="0"/>
                <w:sz w:val="24"/>
                <w:szCs w:val="24"/>
              </w:rPr>
              <w:t>1</w:t>
            </w:r>
            <w:r w:rsidR="00A54C7D" w:rsidRPr="00CE67CF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Определение на ощупь формы предметов. Дидактическая игра «Волшебный мешочек».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3E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12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3FD">
              <w:rPr>
                <w:rFonts w:ascii="Times New Roman" w:hAnsi="Times New Roman"/>
                <w:sz w:val="24"/>
                <w:szCs w:val="24"/>
              </w:rPr>
              <w:t>осуществлять тактильно-двигательные пробы с закрытыми глазами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3FD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форму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предмет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на ощупь.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CE67CF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CE67CF">
              <w:rPr>
                <w:b w:val="0"/>
                <w:sz w:val="24"/>
                <w:szCs w:val="24"/>
              </w:rPr>
              <w:t>1</w:t>
            </w:r>
            <w:r w:rsidR="00A54C7D" w:rsidRPr="00CE67CF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Работа с пластилином и глиной (твердое и мягкое состояние).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523E9C" w:rsidRDefault="00523E9C" w:rsidP="004D3F62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3E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="004D3F62" w:rsidRPr="00523E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  <w:r w:rsidRPr="00523E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 с глиной и пластилином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твердое и мягкое состояние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CE67CF" w:rsidRDefault="00DC7A3B" w:rsidP="00DC7A3B">
            <w:pPr>
              <w:pStyle w:val="titul-nazvanie"/>
              <w:ind w:left="360"/>
              <w:jc w:val="left"/>
              <w:rPr>
                <w:b w:val="0"/>
                <w:sz w:val="24"/>
                <w:szCs w:val="24"/>
              </w:rPr>
            </w:pPr>
            <w:r w:rsidRPr="00CE67CF">
              <w:rPr>
                <w:b w:val="0"/>
                <w:sz w:val="24"/>
                <w:szCs w:val="24"/>
              </w:rPr>
              <w:t>1</w:t>
            </w:r>
            <w:r w:rsidR="00A54C7D" w:rsidRPr="00CE67CF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Игры со средней мозаикой.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4D3F62" w:rsidRDefault="00523E9C" w:rsidP="00523E9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 смозаикой.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3FD">
              <w:rPr>
                <w:rFonts w:ascii="Times New Roman" w:hAnsi="Times New Roman"/>
                <w:sz w:val="24"/>
                <w:szCs w:val="24"/>
              </w:rPr>
              <w:t>осуществлять тактильно-двигательные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упражнения</w:t>
            </w:r>
          </w:p>
        </w:tc>
      </w:tr>
      <w:tr w:rsidR="004D3F62" w:rsidRPr="00A770E3" w:rsidTr="00CE67CF">
        <w:tc>
          <w:tcPr>
            <w:tcW w:w="15843" w:type="dxa"/>
            <w:gridSpan w:val="9"/>
          </w:tcPr>
          <w:p w:rsidR="004D3F62" w:rsidRPr="00A770E3" w:rsidRDefault="004D3F62" w:rsidP="00CE67C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>3.Кинестетическое и кинетическое развитие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  <w:r w:rsidRPr="00A770E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4 ч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CE67CF" w:rsidRDefault="00DC7A3B" w:rsidP="00CE67CF">
            <w:pPr>
              <w:pStyle w:val="titul-nazvanie"/>
              <w:ind w:left="360"/>
              <w:jc w:val="left"/>
              <w:rPr>
                <w:b w:val="0"/>
                <w:sz w:val="24"/>
                <w:szCs w:val="24"/>
              </w:rPr>
            </w:pPr>
            <w:r w:rsidRPr="00CE67CF">
              <w:rPr>
                <w:b w:val="0"/>
                <w:sz w:val="24"/>
                <w:szCs w:val="24"/>
              </w:rPr>
              <w:t>1</w:t>
            </w:r>
            <w:r w:rsidR="00A54C7D" w:rsidRPr="00CE67CF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Движения и позы верхних и нижних конечностей (упражнения по инструкции педагога).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F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D3F6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D4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="009D4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вижения и позы верхних и нижних конечностей по инструкции педагога.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CE67CF" w:rsidRDefault="00A54C7D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CE67CF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Движения и положения головы (по инструкции педагога), вербализация собственных ощущений.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4E0860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виженияголовы по инструкции педагога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CE67CF" w:rsidRDefault="00A54C7D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CE67CF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Движения и позы всего тела. Дидактическая игра «Зеркало».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4E0860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 и навыков</w:t>
            </w:r>
          </w:p>
        </w:tc>
        <w:tc>
          <w:tcPr>
            <w:tcW w:w="3544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</w:t>
            </w:r>
            <w:r w:rsidR="00900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вижения</w:t>
            </w:r>
            <w:r w:rsidR="00900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всего тела по инструкции педагога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CE67CF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CE67CF">
              <w:rPr>
                <w:b w:val="0"/>
                <w:sz w:val="24"/>
                <w:szCs w:val="24"/>
              </w:rPr>
              <w:lastRenderedPageBreak/>
              <w:t>2</w:t>
            </w:r>
            <w:r w:rsidR="00A54C7D" w:rsidRPr="00CE67CF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Имитация движений и поз (повадки зверей, природных явлений).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4E0860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Выполнять   имитацию движений и поз животных, природных явлений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их и различать</w:t>
            </w:r>
          </w:p>
        </w:tc>
      </w:tr>
      <w:tr w:rsidR="004D3F62" w:rsidRPr="00A770E3" w:rsidTr="00CE67CF">
        <w:tc>
          <w:tcPr>
            <w:tcW w:w="15843" w:type="dxa"/>
            <w:gridSpan w:val="9"/>
          </w:tcPr>
          <w:p w:rsidR="004D3F62" w:rsidRPr="00A770E3" w:rsidRDefault="004D3F62" w:rsidP="00CE67CF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>4.</w:t>
            </w:r>
            <w:r w:rsidR="001A6541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 xml:space="preserve">Восприятие формы, величины, цвета; конструирование предметов  </w:t>
            </w:r>
            <w:r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>-</w:t>
            </w:r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>14 ч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2</w:t>
            </w:r>
            <w:r w:rsidR="00A54C7D" w:rsidRPr="001A6541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Формирование эталонов объемных геометрических фигур (шар, куб).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Pr="00A770E3" w:rsidRDefault="004D3F62" w:rsidP="00115A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азличать форму и величину предметов, </w:t>
            </w:r>
            <w:r>
              <w:rPr>
                <w:rFonts w:ascii="Times New Roman" w:hAnsi="Times New Roman"/>
                <w:sz w:val="24"/>
                <w:szCs w:val="24"/>
              </w:rPr>
              <w:t>сравнивать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и называть предметы по их признакам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2</w:t>
            </w:r>
            <w:r w:rsidR="00A54C7D" w:rsidRPr="001A6541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Группировка предметов по форме (</w:t>
            </w:r>
            <w:proofErr w:type="gramStart"/>
            <w:r w:rsidRPr="00CE6394">
              <w:t>объемные</w:t>
            </w:r>
            <w:proofErr w:type="gramEnd"/>
            <w:r w:rsidRPr="00CE6394">
              <w:t xml:space="preserve"> и плоскостные).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4E0860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азличать форму и величину предметов, </w:t>
            </w:r>
            <w:r>
              <w:rPr>
                <w:rFonts w:ascii="Times New Roman" w:hAnsi="Times New Roman"/>
                <w:sz w:val="24"/>
                <w:szCs w:val="24"/>
              </w:rPr>
              <w:t>сравнивать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и называть предметы по их признакам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D3F62" w:rsidRPr="00A770E3" w:rsidRDefault="004D3F62" w:rsidP="00115A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классифицировать предметы по форме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2</w:t>
            </w:r>
            <w:r w:rsidR="00A54C7D" w:rsidRPr="001A6541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Сравнение 2—3 предметов по высоте и толщине.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4D3F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ивать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 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по высоте и толщине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3FD">
              <w:rPr>
                <w:rFonts w:ascii="Times New Roman" w:hAnsi="Times New Roman"/>
                <w:sz w:val="24"/>
                <w:szCs w:val="24"/>
              </w:rPr>
              <w:t>называть предметы по их признакам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2</w:t>
            </w:r>
            <w:r w:rsidR="00A54C7D" w:rsidRPr="001A6541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Сравнение 2—3 предметов по длине и ширине.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4E0860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4D3F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ивать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 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длине и ширине;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3FD">
              <w:rPr>
                <w:rFonts w:ascii="Times New Roman" w:hAnsi="Times New Roman"/>
                <w:sz w:val="24"/>
                <w:szCs w:val="24"/>
              </w:rPr>
              <w:t>называть предметы по их признакам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2</w:t>
            </w:r>
            <w:r w:rsidR="00A54C7D" w:rsidRPr="001A6541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Группировка предметов по форме и величине по инструкции педагога.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4E0860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4D3F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азличать форму и величину предметов, </w:t>
            </w:r>
            <w:r>
              <w:rPr>
                <w:rFonts w:ascii="Times New Roman" w:hAnsi="Times New Roman"/>
                <w:sz w:val="24"/>
                <w:szCs w:val="24"/>
              </w:rPr>
              <w:t>сравнивать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и называть предметы по их признакам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D3F62" w:rsidRPr="0072207D" w:rsidRDefault="004D3F62" w:rsidP="004D3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классифицировать предметы по форме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и величине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3F62" w:rsidRPr="00A770E3" w:rsidTr="001A6541">
        <w:trPr>
          <w:trHeight w:val="1562"/>
        </w:trPr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2</w:t>
            </w:r>
            <w:r w:rsidR="00A54C7D" w:rsidRPr="001A6541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Группировка предметов по форме и цвету по инструкции педагога.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D3F62" w:rsidRPr="004D3F6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4D3F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азличать форму и </w:t>
            </w:r>
            <w:r>
              <w:rPr>
                <w:rFonts w:ascii="Times New Roman" w:hAnsi="Times New Roman"/>
                <w:sz w:val="24"/>
                <w:szCs w:val="24"/>
              </w:rPr>
              <w:t>цвет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предметов, </w:t>
            </w:r>
            <w:r>
              <w:rPr>
                <w:rFonts w:ascii="Times New Roman" w:hAnsi="Times New Roman"/>
                <w:sz w:val="24"/>
                <w:szCs w:val="24"/>
              </w:rPr>
              <w:t>сравнивать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и называть предметы по их признакам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D3F62" w:rsidRPr="00A770E3" w:rsidRDefault="004D3F62" w:rsidP="001A65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классифицировать предметы по форме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и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цвету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jc w:val="left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lastRenderedPageBreak/>
              <w:t xml:space="preserve">    2</w:t>
            </w:r>
            <w:r w:rsidR="00A54C7D" w:rsidRPr="001A6541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 xml:space="preserve">Составление </w:t>
            </w:r>
            <w:proofErr w:type="spellStart"/>
            <w:r w:rsidRPr="00CE6394">
              <w:t>сериационных</w:t>
            </w:r>
            <w:proofErr w:type="spellEnd"/>
            <w:r w:rsidRPr="00CE6394">
              <w:t xml:space="preserve"> рядов по величине из 3—4 предметов по заданному признаку.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B17C2" w:rsidRPr="004D3F6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B17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азличать </w:t>
            </w:r>
            <w:r>
              <w:rPr>
                <w:rFonts w:ascii="Times New Roman" w:hAnsi="Times New Roman"/>
                <w:sz w:val="24"/>
                <w:szCs w:val="24"/>
              </w:rPr>
              <w:t>величину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предметов, </w:t>
            </w:r>
            <w:r>
              <w:rPr>
                <w:rFonts w:ascii="Times New Roman" w:hAnsi="Times New Roman"/>
                <w:sz w:val="24"/>
                <w:szCs w:val="24"/>
              </w:rPr>
              <w:t>сравнивать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и называть предметы по их признакам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ять </w:t>
            </w:r>
            <w:proofErr w:type="spellStart"/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сериационны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ряд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по величине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A54C7D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Различение цветов и оттенков. Дидактическая игра «Что бывает такого цвета».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4E0860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B17C2" w:rsidRPr="004D3F6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B17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Pr="00A770E3" w:rsidRDefault="004D3F62" w:rsidP="001A65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азличать оттенки цветов, называть предметы по </w:t>
            </w:r>
            <w:r w:rsidR="001A6541">
              <w:rPr>
                <w:rFonts w:ascii="Times New Roman" w:hAnsi="Times New Roman"/>
                <w:sz w:val="24"/>
                <w:szCs w:val="24"/>
              </w:rPr>
              <w:t>оттенкам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A54C7D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Подбор оттенков к основным цветам. Дидактическая игра «Подбери предмет такого же цвета».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17C2" w:rsidRPr="004D3F6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B17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азличать оттенки цветов, называть предметы по </w:t>
            </w:r>
            <w:r w:rsidR="001A6541">
              <w:rPr>
                <w:rFonts w:ascii="Times New Roman" w:hAnsi="Times New Roman"/>
                <w:sz w:val="24"/>
                <w:szCs w:val="24"/>
              </w:rPr>
              <w:t>оттенкам</w:t>
            </w:r>
          </w:p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Подб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оттенк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к основным цветам.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3</w:t>
            </w:r>
            <w:r w:rsidR="00A54C7D" w:rsidRPr="001A6541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Конструирование предметов из геометрических фигур (2—4 детали).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7B17C2" w:rsidRDefault="004E0860" w:rsidP="004E086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у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>пражнени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для пальцев и кистей рук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Различать и сравнивать геометрически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фигур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ы;</w:t>
            </w:r>
          </w:p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Конструирование предметов из геометрических фигур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A54C7D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33</w:t>
            </w:r>
          </w:p>
          <w:p w:rsidR="00DC7A3B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3</w:t>
            </w:r>
            <w:r w:rsidR="00A54C7D" w:rsidRPr="001A6541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proofErr w:type="gramStart"/>
            <w:r w:rsidRPr="00CE6394">
              <w:t>Выделение и различение частей знакомых предметов (стул — спинка, ножки, сиденье; шкаф — дверцы, стенки и т. д.).</w:t>
            </w:r>
            <w:proofErr w:type="gramEnd"/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D3F62" w:rsidRDefault="007B17C2" w:rsidP="007B17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B17C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7B17C2" w:rsidRPr="00A770E3" w:rsidRDefault="007B17C2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7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B17C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выделять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знакомых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их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A54C7D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35</w:t>
            </w:r>
          </w:p>
          <w:p w:rsidR="00DC7A3B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3</w:t>
            </w:r>
            <w:r w:rsidR="00A54C7D" w:rsidRPr="001A6541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Составление целого из частей (3—4 детали) на разрезном наглядном материале.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D3F62" w:rsidRDefault="004E0860" w:rsidP="007B17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7B17C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Составлять целый предмет из частей  на разрезном наглядном материале.</w:t>
            </w:r>
          </w:p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и выделять части</w:t>
            </w:r>
          </w:p>
        </w:tc>
      </w:tr>
      <w:tr w:rsidR="004D3F62" w:rsidRPr="00A770E3" w:rsidTr="00CE67CF">
        <w:tc>
          <w:tcPr>
            <w:tcW w:w="15843" w:type="dxa"/>
            <w:gridSpan w:val="9"/>
          </w:tcPr>
          <w:p w:rsidR="004D3F62" w:rsidRPr="00A770E3" w:rsidRDefault="004D3F62" w:rsidP="001A6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0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</w:t>
            </w:r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 xml:space="preserve"> Развитие зрительного восприятия </w:t>
            </w:r>
            <w:r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>-</w:t>
            </w:r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>5 ч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3</w:t>
            </w:r>
            <w:r w:rsidR="00A54C7D" w:rsidRPr="001A6541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Формирование навыков зрительного анализа и синтеза предметов, состоящих из 3—4 деталей (по инструкции педагога).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Pr="00AD4058" w:rsidRDefault="004D3F62" w:rsidP="004D3F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и называть предметы по их признакам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по инструкции педагога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3</w:t>
            </w:r>
            <w:r w:rsidR="00A54C7D" w:rsidRPr="001A6541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Нахождение отличий на наглядном материале (сравнение двух картинок).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4E0860" w:rsidP="007B17C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05D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и выделять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знакомых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их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3</w:t>
            </w:r>
            <w:r w:rsidR="00A54C7D" w:rsidRPr="001A6541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Развитие зрительной памяти. Дидактическая игра «Что изменилось?» (4—5 предметов).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17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и выделять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знакомых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их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jc w:val="left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 xml:space="preserve">    </w:t>
            </w:r>
            <w:r w:rsidR="00A54C7D" w:rsidRPr="001A6541">
              <w:rPr>
                <w:b w:val="0"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 xml:space="preserve">Различение наложенных </w:t>
            </w:r>
            <w:r w:rsidRPr="00CE6394">
              <w:lastRenderedPageBreak/>
              <w:t>изображений предметов (2—3 изображения).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4D3F6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17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Сравнивать и выделять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знакомых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их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A54C7D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lastRenderedPageBreak/>
              <w:t>41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Упражнения для профилактики и коррекции зрения.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17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у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>пражнени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для профилактики и коррекции зрения.</w:t>
            </w:r>
          </w:p>
        </w:tc>
      </w:tr>
      <w:tr w:rsidR="004D3F62" w:rsidRPr="00A770E3" w:rsidTr="00CE67CF">
        <w:tc>
          <w:tcPr>
            <w:tcW w:w="15843" w:type="dxa"/>
            <w:gridSpan w:val="9"/>
          </w:tcPr>
          <w:p w:rsidR="004D3F62" w:rsidRPr="00A770E3" w:rsidRDefault="004D3F62" w:rsidP="001A654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>6.</w:t>
            </w:r>
            <w:r w:rsidR="001A6541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>Восприятие особых свой</w:t>
            </w:r>
            <w:proofErr w:type="gramStart"/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>ств пр</w:t>
            </w:r>
            <w:proofErr w:type="gramEnd"/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 xml:space="preserve">едметов </w:t>
            </w:r>
            <w:r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>-</w:t>
            </w:r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>6 ч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A54C7D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42</w:t>
            </w:r>
          </w:p>
          <w:p w:rsidR="00DC7A3B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4</w:t>
            </w:r>
            <w:r w:rsidR="00A54C7D" w:rsidRPr="001A6541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Развитие осязания (температурные ощущения). Приборы измерения температуры (градусник).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D3F62" w:rsidRDefault="007B17C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B17C2" w:rsidRDefault="007B17C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17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B17C2" w:rsidRPr="00A770E3" w:rsidRDefault="007B17C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>существлять тактильн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пробы с закрытыми глазами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измерять  температуру при помощи  градусника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4</w:t>
            </w:r>
            <w:r w:rsidR="00A54C7D" w:rsidRPr="001A6541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Различие вкусовых качеств (сладкое — горькое, сырое — вареное). Дидактическая игра «Узнай на вкус».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4E0860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17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существлять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вкусовые 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пробы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Различать вкусовые качества (сладкое — горькое, сырое — вареное).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jc w:val="left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 xml:space="preserve">    4</w:t>
            </w:r>
            <w:r w:rsidR="00A54C7D" w:rsidRPr="001A6541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Развитие обоняния (контрастные ароматы: резкий — мягкий; пищевые запахи), обозначение словом ощущений.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7B17C2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Различатьконтрастные ароматы: резкий — мягкий; пищевые запахи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их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A54C7D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46</w:t>
            </w:r>
          </w:p>
          <w:p w:rsidR="00DC7A3B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4</w:t>
            </w:r>
            <w:r w:rsidR="00A54C7D" w:rsidRPr="001A6541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Восприятие чувства тяжести от разных предметов (вата, гвозди, брусок и т. д.), словесное обозначение барических ощущений.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D3F62" w:rsidRDefault="007B17C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05D6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7B17C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существлять </w:t>
            </w:r>
            <w:r>
              <w:rPr>
                <w:rFonts w:ascii="Times New Roman" w:hAnsi="Times New Roman"/>
                <w:sz w:val="24"/>
                <w:szCs w:val="24"/>
              </w:rPr>
              <w:t>барические</w:t>
            </w:r>
            <w:r w:rsidRPr="007D53FD">
              <w:rPr>
                <w:rFonts w:ascii="Times New Roman" w:hAnsi="Times New Roman"/>
                <w:sz w:val="24"/>
                <w:szCs w:val="24"/>
              </w:rPr>
              <w:t xml:space="preserve"> пробы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Обозначать их  словесно.</w:t>
            </w:r>
          </w:p>
        </w:tc>
      </w:tr>
      <w:tr w:rsidR="004D3F62" w:rsidRPr="00A770E3" w:rsidTr="00CE67CF">
        <w:tc>
          <w:tcPr>
            <w:tcW w:w="15843" w:type="dxa"/>
            <w:gridSpan w:val="9"/>
          </w:tcPr>
          <w:p w:rsidR="004D3F62" w:rsidRPr="00A770E3" w:rsidRDefault="004D3F62" w:rsidP="001A6541">
            <w:pPr>
              <w:pStyle w:val="titul-nazvanie"/>
              <w:rPr>
                <w:b w:val="0"/>
                <w:sz w:val="24"/>
                <w:szCs w:val="24"/>
              </w:rPr>
            </w:pPr>
            <w:r w:rsidRPr="00A770E3">
              <w:rPr>
                <w:rStyle w:val="ac"/>
                <w:rFonts w:eastAsia="Lucida Sans Unicode"/>
                <w:b/>
                <w:i/>
                <w:sz w:val="24"/>
                <w:szCs w:val="24"/>
              </w:rPr>
              <w:t>7.</w:t>
            </w:r>
            <w:r w:rsidR="001A6541">
              <w:rPr>
                <w:rStyle w:val="ac"/>
                <w:rFonts w:eastAsia="Lucida Sans Unicode"/>
                <w:b/>
                <w:i/>
                <w:sz w:val="24"/>
                <w:szCs w:val="24"/>
              </w:rPr>
              <w:t xml:space="preserve"> </w:t>
            </w:r>
            <w:r w:rsidRPr="00A770E3">
              <w:rPr>
                <w:rStyle w:val="ac"/>
                <w:rFonts w:eastAsia="Lucida Sans Unicode"/>
                <w:b/>
                <w:i/>
                <w:sz w:val="24"/>
                <w:szCs w:val="24"/>
              </w:rPr>
              <w:t xml:space="preserve">Развитие слухового восприятия </w:t>
            </w:r>
            <w:r>
              <w:rPr>
                <w:rStyle w:val="ac"/>
                <w:rFonts w:eastAsia="Lucida Sans Unicode"/>
                <w:b/>
                <w:i/>
                <w:sz w:val="24"/>
                <w:szCs w:val="24"/>
              </w:rPr>
              <w:t>-</w:t>
            </w:r>
            <w:r w:rsidRPr="00A770E3">
              <w:rPr>
                <w:rStyle w:val="ac"/>
                <w:rFonts w:eastAsia="Lucida Sans Unicode"/>
                <w:b/>
                <w:i/>
                <w:sz w:val="24"/>
                <w:szCs w:val="24"/>
              </w:rPr>
              <w:t>5 ч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A54C7D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4</w:t>
            </w:r>
            <w:r w:rsidR="00A54C7D" w:rsidRPr="001A6541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Дифференцировка звуков шумовых и музыкальных инструментов (погремушка, барабан, колокольчик, ложки, гармошка, бубен).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Различать звуки 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шумовых и музыкальных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их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4</w:t>
            </w:r>
            <w:r w:rsidR="00A54C7D" w:rsidRPr="001A6541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Характеристика звуков по громкости и длительности (шумы, музыкальные и речевые звуки).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7B17C2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7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B17C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Различать звуки 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по громкости и длительности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A54C7D" w:rsidP="00DC7A3B">
            <w:pPr>
              <w:pStyle w:val="titul-nazvanie"/>
              <w:ind w:left="360"/>
              <w:jc w:val="left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50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Различение мелодии по характеру (веселая, грустная). Прослушивание музыкальных произведений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Различ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ать 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мелодии по характеру (веселая, грустная).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A54C7D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51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Звуковая имитация (подражание звукам окружающей среды)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звуки повседневной жизни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ind w:left="360"/>
              <w:jc w:val="left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5</w:t>
            </w:r>
            <w:r w:rsidR="00A54C7D" w:rsidRPr="001A6541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Дидактическая игра «Кто позвал тебя, скажи» (различение по голосу)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 и навыков</w:t>
            </w:r>
          </w:p>
        </w:tc>
        <w:tc>
          <w:tcPr>
            <w:tcW w:w="3544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3F62" w:rsidRPr="00A770E3" w:rsidTr="00CE67CF">
        <w:tc>
          <w:tcPr>
            <w:tcW w:w="15843" w:type="dxa"/>
            <w:gridSpan w:val="9"/>
          </w:tcPr>
          <w:p w:rsidR="004D3F62" w:rsidRPr="00A770E3" w:rsidRDefault="004D3F62" w:rsidP="001A654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lastRenderedPageBreak/>
              <w:t>8.</w:t>
            </w:r>
            <w:r w:rsidR="001A6541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 xml:space="preserve">Восприятие пространства </w:t>
            </w:r>
            <w:r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>-</w:t>
            </w:r>
            <w:r w:rsidRPr="00A770E3">
              <w:rPr>
                <w:rFonts w:ascii="Times New Roman" w:eastAsia="Lucida Sans Unicode" w:hAnsi="Times New Roman" w:cs="Times New Roman"/>
                <w:b/>
                <w:i/>
                <w:sz w:val="24"/>
                <w:szCs w:val="24"/>
              </w:rPr>
              <w:t>7 ч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ind w:left="360"/>
              <w:jc w:val="left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5</w:t>
            </w:r>
            <w:r w:rsidR="00A54C7D" w:rsidRPr="001A6541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Ориентировка в помещении, движение в заданном направлении, обозначение словом направления движения.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17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Перемещаться в пространстве  по инструкции учителя;</w:t>
            </w:r>
          </w:p>
          <w:p w:rsidR="004D3F62" w:rsidRPr="00A770E3" w:rsidRDefault="004D3F62" w:rsidP="004D3F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на слух заданные направления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5</w:t>
            </w:r>
            <w:r w:rsidR="00A54C7D" w:rsidRPr="001A6541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Ориентировка в школьном помещении, понятия «дальше — ближе».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17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Перемещаться в пространстве  по инструкции учителя;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на слух заданные направления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jc w:val="left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 xml:space="preserve">    5</w:t>
            </w:r>
            <w:r w:rsidR="00A54C7D" w:rsidRPr="001A6541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Ориентировка на листе бумаги (выделение всех углов).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4E0860" w:rsidP="007B17C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17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72207D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Ориентиров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аться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 xml:space="preserve"> на листе бумаги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инструкции учителя;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на слух заданные направления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ind w:left="360"/>
              <w:jc w:val="left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5</w:t>
            </w:r>
            <w:r w:rsidR="00A54C7D" w:rsidRPr="001A6541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Расположение плоскостных и объемных предметов в вертикальном поле листа.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4E0860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17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Ориентиров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аться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 xml:space="preserve"> на листе бумаги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инструкции учителя;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на слух заданные направления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5</w:t>
            </w:r>
            <w:r w:rsidR="00A54C7D" w:rsidRPr="001A6541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Расположение плоскостных и объемных предметов в горизонтальном поле листа, словесное обозначение пространственных отношений между предметами.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4E0860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17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Ориентиров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аться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 xml:space="preserve"> на листе бумаги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инструкции учителя;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на слух заданные направления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5</w:t>
            </w:r>
            <w:r w:rsidR="00A54C7D" w:rsidRPr="001A6541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Пространственная ориентировка на поверхности парты.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4E0860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17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Ориентиров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аться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 xml:space="preserve"> на поверхности парты</w:t>
            </w:r>
            <w:proofErr w:type="gramStart"/>
            <w:r w:rsidRPr="00CE6394">
              <w:t>.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инструкции учителя;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на слух заданные направления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DC7A3B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5</w:t>
            </w:r>
            <w:r w:rsidR="00A54C7D" w:rsidRPr="001A6541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Дидактическая игра «Определи положение предмета», вербализация пространственных отношений с использованием предлогов.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D3F62" w:rsidRPr="00A770E3" w:rsidRDefault="00B05D68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Ориентиров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аться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 xml:space="preserve"> на поверхности парты</w:t>
            </w:r>
            <w:proofErr w:type="gramStart"/>
            <w:r w:rsidRPr="00CE6394">
              <w:t>.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инструкции учителя;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на слух заданные направления</w:t>
            </w:r>
          </w:p>
        </w:tc>
      </w:tr>
      <w:tr w:rsidR="004D3F62" w:rsidRPr="00A770E3" w:rsidTr="00CE67CF">
        <w:tc>
          <w:tcPr>
            <w:tcW w:w="15843" w:type="dxa"/>
            <w:gridSpan w:val="9"/>
          </w:tcPr>
          <w:p w:rsidR="004D3F62" w:rsidRPr="00A770E3" w:rsidRDefault="004D3F62" w:rsidP="001A6541">
            <w:pPr>
              <w:pStyle w:val="titul-nazvanie"/>
              <w:rPr>
                <w:b w:val="0"/>
                <w:sz w:val="24"/>
                <w:szCs w:val="24"/>
              </w:rPr>
            </w:pPr>
            <w:r w:rsidRPr="00A770E3">
              <w:rPr>
                <w:rStyle w:val="ac"/>
                <w:rFonts w:eastAsia="Lucida Sans Unicode"/>
                <w:b/>
                <w:i/>
                <w:sz w:val="24"/>
                <w:szCs w:val="24"/>
              </w:rPr>
              <w:t>9.</w:t>
            </w:r>
            <w:r w:rsidR="001A6541">
              <w:rPr>
                <w:rStyle w:val="ac"/>
                <w:rFonts w:eastAsia="Lucida Sans Unicode"/>
                <w:b/>
                <w:i/>
                <w:sz w:val="24"/>
                <w:szCs w:val="24"/>
              </w:rPr>
              <w:t xml:space="preserve"> </w:t>
            </w:r>
            <w:r w:rsidRPr="00A770E3">
              <w:rPr>
                <w:rStyle w:val="ac"/>
                <w:rFonts w:eastAsia="Lucida Sans Unicode"/>
                <w:b/>
                <w:i/>
                <w:sz w:val="24"/>
                <w:szCs w:val="24"/>
              </w:rPr>
              <w:t>Восприятие времени</w:t>
            </w:r>
            <w:r w:rsidR="001A6541">
              <w:rPr>
                <w:rStyle w:val="ac"/>
                <w:rFonts w:eastAsia="Lucida Sans Unicode"/>
                <w:b/>
                <w:i/>
                <w:sz w:val="24"/>
                <w:szCs w:val="24"/>
              </w:rPr>
              <w:t xml:space="preserve"> </w:t>
            </w:r>
            <w:r w:rsidR="00AA29BA">
              <w:rPr>
                <w:i/>
                <w:sz w:val="24"/>
                <w:szCs w:val="24"/>
              </w:rPr>
              <w:t>11</w:t>
            </w:r>
            <w:r w:rsidRPr="00A770E3">
              <w:rPr>
                <w:i/>
                <w:sz w:val="24"/>
                <w:szCs w:val="24"/>
              </w:rPr>
              <w:t xml:space="preserve"> ч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A54C7D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60</w:t>
            </w:r>
          </w:p>
          <w:p w:rsidR="00DC7A3B" w:rsidRPr="001A6541" w:rsidRDefault="00A54C7D" w:rsidP="00DC7A3B">
            <w:pPr>
              <w:pStyle w:val="titul-nazvanie"/>
              <w:rPr>
                <w:b w:val="0"/>
                <w:sz w:val="24"/>
                <w:szCs w:val="24"/>
              </w:rPr>
            </w:pPr>
            <w:r w:rsidRPr="001A6541">
              <w:rPr>
                <w:b w:val="0"/>
                <w:sz w:val="24"/>
                <w:szCs w:val="24"/>
              </w:rPr>
              <w:t>61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ab"/>
            </w:pPr>
            <w:r w:rsidRPr="00CE6394">
              <w:t>Порядок месяцев в году.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D3F62" w:rsidRDefault="00B05D68" w:rsidP="007B17C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B17C2" w:rsidRPr="00A770E3" w:rsidRDefault="004E0860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55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Pr="00F16602" w:rsidRDefault="004D3F62" w:rsidP="004D3F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16602">
              <w:rPr>
                <w:rFonts w:ascii="Times New Roman" w:hAnsi="Times New Roman"/>
                <w:sz w:val="24"/>
                <w:szCs w:val="24"/>
              </w:rPr>
              <w:t xml:space="preserve">риентироваться во времени, 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>названия месяцев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A54C7D" w:rsidP="00DC7A3B">
            <w:pPr>
              <w:pStyle w:val="zag2copy"/>
              <w:rPr>
                <w:rFonts w:ascii="Times New Roman" w:hAnsi="Times New Roman" w:cs="Times New Roman"/>
                <w:b w:val="0"/>
              </w:rPr>
            </w:pPr>
            <w:r w:rsidRPr="001A6541">
              <w:rPr>
                <w:rFonts w:ascii="Times New Roman" w:hAnsi="Times New Roman" w:cs="Times New Roman"/>
                <w:b w:val="0"/>
              </w:rPr>
              <w:lastRenderedPageBreak/>
              <w:t>62</w:t>
            </w:r>
          </w:p>
          <w:p w:rsidR="00DC7A3B" w:rsidRPr="001A6541" w:rsidRDefault="00DC7A3B" w:rsidP="00DC7A3B">
            <w:pPr>
              <w:pStyle w:val="zag2copy"/>
              <w:rPr>
                <w:rFonts w:ascii="Times New Roman" w:hAnsi="Times New Roman" w:cs="Times New Roman"/>
                <w:b w:val="0"/>
              </w:rPr>
            </w:pPr>
            <w:r w:rsidRPr="001A6541">
              <w:rPr>
                <w:rFonts w:ascii="Times New Roman" w:hAnsi="Times New Roman" w:cs="Times New Roman"/>
                <w:b w:val="0"/>
              </w:rPr>
              <w:t>6</w:t>
            </w:r>
            <w:r w:rsidR="00A54C7D" w:rsidRPr="001A6541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zag1"/>
              <w:jc w:val="left"/>
              <w:rPr>
                <w:b w:val="0"/>
                <w:sz w:val="24"/>
                <w:szCs w:val="24"/>
              </w:rPr>
            </w:pPr>
            <w:r w:rsidRPr="00CE6394">
              <w:rPr>
                <w:b w:val="0"/>
                <w:sz w:val="24"/>
                <w:szCs w:val="24"/>
              </w:rPr>
              <w:t>Времена года. Работа с графической моделью «Времена года».</w:t>
            </w:r>
          </w:p>
        </w:tc>
        <w:tc>
          <w:tcPr>
            <w:tcW w:w="850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D3F62" w:rsidRDefault="004E0860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B17C2" w:rsidRPr="00A770E3" w:rsidRDefault="004E0860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17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55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Pr="00AD4058" w:rsidRDefault="004D3F62" w:rsidP="004D3F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16602">
              <w:rPr>
                <w:rFonts w:ascii="Times New Roman" w:hAnsi="Times New Roman"/>
                <w:sz w:val="24"/>
                <w:szCs w:val="24"/>
              </w:rPr>
              <w:t xml:space="preserve">риентироваться во времени, 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названия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ремен года</w:t>
            </w:r>
          </w:p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A54C7D" w:rsidP="00DC7A3B">
            <w:pPr>
              <w:pStyle w:val="zag2copy"/>
              <w:rPr>
                <w:rFonts w:ascii="Times New Roman" w:hAnsi="Times New Roman" w:cs="Times New Roman"/>
                <w:b w:val="0"/>
              </w:rPr>
            </w:pPr>
            <w:r w:rsidRPr="001A6541">
              <w:rPr>
                <w:rFonts w:ascii="Times New Roman" w:hAnsi="Times New Roman" w:cs="Times New Roman"/>
                <w:b w:val="0"/>
              </w:rPr>
              <w:t>64</w:t>
            </w:r>
          </w:p>
          <w:p w:rsidR="00DC7A3B" w:rsidRPr="001A6541" w:rsidRDefault="00DC7A3B" w:rsidP="00DC7A3B">
            <w:pPr>
              <w:pStyle w:val="zag2copy"/>
              <w:rPr>
                <w:rFonts w:ascii="Times New Roman" w:hAnsi="Times New Roman" w:cs="Times New Roman"/>
                <w:b w:val="0"/>
              </w:rPr>
            </w:pPr>
            <w:r w:rsidRPr="001A6541">
              <w:rPr>
                <w:rFonts w:ascii="Times New Roman" w:hAnsi="Times New Roman" w:cs="Times New Roman"/>
                <w:b w:val="0"/>
              </w:rPr>
              <w:t>6</w:t>
            </w:r>
            <w:r w:rsidR="00A54C7D" w:rsidRPr="001A6541"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zag1"/>
              <w:jc w:val="left"/>
              <w:rPr>
                <w:b w:val="0"/>
                <w:sz w:val="24"/>
                <w:szCs w:val="24"/>
              </w:rPr>
            </w:pPr>
            <w:r w:rsidRPr="00CE6394">
              <w:rPr>
                <w:b w:val="0"/>
                <w:sz w:val="24"/>
                <w:szCs w:val="24"/>
              </w:rPr>
              <w:t>Знакомство с часами (циферблат, стрелки).</w:t>
            </w:r>
          </w:p>
        </w:tc>
        <w:tc>
          <w:tcPr>
            <w:tcW w:w="850" w:type="dxa"/>
          </w:tcPr>
          <w:p w:rsidR="004D3F62" w:rsidRPr="00AD4058" w:rsidRDefault="00DC7A3B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D3F62" w:rsidRDefault="004E0860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B17C2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17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B17C2" w:rsidRPr="00A770E3" w:rsidRDefault="00DC7A3B" w:rsidP="004E086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08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55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Называть части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время с точностью до часа</w:t>
            </w:r>
          </w:p>
        </w:tc>
      </w:tr>
      <w:tr w:rsidR="004D3F62" w:rsidRPr="00A770E3" w:rsidTr="001A6541">
        <w:tc>
          <w:tcPr>
            <w:tcW w:w="959" w:type="dxa"/>
          </w:tcPr>
          <w:p w:rsidR="004D3F62" w:rsidRPr="001A6541" w:rsidRDefault="00A54C7D" w:rsidP="00DC7A3B">
            <w:pPr>
              <w:pStyle w:val="zag2copy"/>
              <w:rPr>
                <w:rFonts w:ascii="Times New Roman" w:hAnsi="Times New Roman" w:cs="Times New Roman"/>
                <w:b w:val="0"/>
              </w:rPr>
            </w:pPr>
            <w:r w:rsidRPr="001A6541">
              <w:rPr>
                <w:rFonts w:ascii="Times New Roman" w:hAnsi="Times New Roman" w:cs="Times New Roman"/>
                <w:b w:val="0"/>
              </w:rPr>
              <w:t>66</w:t>
            </w:r>
          </w:p>
          <w:p w:rsidR="00DC7A3B" w:rsidRPr="001A6541" w:rsidRDefault="00DC7A3B" w:rsidP="00DC7A3B">
            <w:pPr>
              <w:pStyle w:val="zag2copy"/>
              <w:rPr>
                <w:rFonts w:ascii="Times New Roman" w:hAnsi="Times New Roman" w:cs="Times New Roman"/>
                <w:b w:val="0"/>
              </w:rPr>
            </w:pPr>
            <w:r w:rsidRPr="001A6541">
              <w:rPr>
                <w:rFonts w:ascii="Times New Roman" w:hAnsi="Times New Roman" w:cs="Times New Roman"/>
                <w:b w:val="0"/>
              </w:rPr>
              <w:t>6</w:t>
            </w:r>
            <w:r w:rsidR="00A54C7D" w:rsidRPr="001A6541"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zag1"/>
              <w:jc w:val="left"/>
              <w:rPr>
                <w:b w:val="0"/>
                <w:sz w:val="24"/>
                <w:szCs w:val="24"/>
              </w:rPr>
            </w:pPr>
            <w:r w:rsidRPr="00CE6394">
              <w:rPr>
                <w:b w:val="0"/>
                <w:sz w:val="24"/>
                <w:szCs w:val="24"/>
              </w:rPr>
              <w:t>Меры времени (секунда, минута, час, сутки).</w:t>
            </w:r>
          </w:p>
        </w:tc>
        <w:tc>
          <w:tcPr>
            <w:tcW w:w="850" w:type="dxa"/>
          </w:tcPr>
          <w:p w:rsidR="004D3F62" w:rsidRPr="00AD4058" w:rsidRDefault="00DC7A3B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D3F62" w:rsidRDefault="004E0860" w:rsidP="0043352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7A3B" w:rsidRPr="007B1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C7A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C7A3B" w:rsidRPr="00A770E3" w:rsidRDefault="00DC7A3B" w:rsidP="0043352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55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время с точностью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секунд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, минут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,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4D3F62" w:rsidRPr="00A770E3" w:rsidTr="001A6541">
        <w:tc>
          <w:tcPr>
            <w:tcW w:w="959" w:type="dxa"/>
          </w:tcPr>
          <w:p w:rsidR="00DC7A3B" w:rsidRPr="001A6541" w:rsidRDefault="001A6541" w:rsidP="00DC7A3B">
            <w:pPr>
              <w:pStyle w:val="zag2copy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68 </w:t>
            </w:r>
          </w:p>
        </w:tc>
        <w:tc>
          <w:tcPr>
            <w:tcW w:w="4111" w:type="dxa"/>
          </w:tcPr>
          <w:p w:rsidR="004D3F62" w:rsidRPr="00CE6394" w:rsidRDefault="004D3F62" w:rsidP="004D3F62">
            <w:pPr>
              <w:pStyle w:val="zag1"/>
              <w:jc w:val="left"/>
              <w:rPr>
                <w:b w:val="0"/>
                <w:sz w:val="24"/>
                <w:szCs w:val="24"/>
              </w:rPr>
            </w:pPr>
            <w:r w:rsidRPr="00CE6394">
              <w:rPr>
                <w:b w:val="0"/>
                <w:sz w:val="24"/>
                <w:szCs w:val="24"/>
              </w:rPr>
              <w:t>Определение времени по часам. Игры с моделью часов.</w:t>
            </w:r>
          </w:p>
        </w:tc>
        <w:tc>
          <w:tcPr>
            <w:tcW w:w="850" w:type="dxa"/>
          </w:tcPr>
          <w:p w:rsidR="004D3F62" w:rsidRPr="00AD4058" w:rsidRDefault="009E1BDF" w:rsidP="004D3F6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7A3B" w:rsidRPr="00DC7A3B" w:rsidRDefault="00DC7A3B" w:rsidP="004E086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Групповое</w:t>
            </w:r>
            <w:r w:rsidR="001A6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552" w:type="dxa"/>
          </w:tcPr>
          <w:p w:rsidR="004D3F62" w:rsidRPr="00A770E3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>акреплени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07D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совершенствования умений и навыков</w:t>
            </w:r>
          </w:p>
        </w:tc>
        <w:tc>
          <w:tcPr>
            <w:tcW w:w="3544" w:type="dxa"/>
          </w:tcPr>
          <w:p w:rsidR="004D3F62" w:rsidRPr="00AD4058" w:rsidRDefault="004D3F62" w:rsidP="004D3F6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 xml:space="preserve"> врем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D4058">
              <w:rPr>
                <w:rFonts w:ascii="Times New Roman" w:hAnsi="Times New Roman" w:cs="Times New Roman"/>
                <w:sz w:val="24"/>
                <w:szCs w:val="24"/>
              </w:rPr>
              <w:t xml:space="preserve"> по часам.</w:t>
            </w:r>
          </w:p>
        </w:tc>
      </w:tr>
      <w:tr w:rsidR="001A6541" w:rsidRPr="00A770E3" w:rsidTr="001A6541">
        <w:tc>
          <w:tcPr>
            <w:tcW w:w="9747" w:type="dxa"/>
            <w:gridSpan w:val="7"/>
          </w:tcPr>
          <w:p w:rsidR="001A6541" w:rsidRPr="001A6541" w:rsidRDefault="001A6541" w:rsidP="001A65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54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096" w:type="dxa"/>
            <w:gridSpan w:val="2"/>
          </w:tcPr>
          <w:p w:rsidR="001A6541" w:rsidRPr="001A6541" w:rsidRDefault="001A6541" w:rsidP="001A65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541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B05D68" w:rsidRDefault="00B05D68" w:rsidP="00D56676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15A18" w:rsidRDefault="00115A18" w:rsidP="00D56676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15A18" w:rsidRDefault="00115A18" w:rsidP="00D56676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15A18" w:rsidRDefault="00115A18" w:rsidP="00D56676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15A18" w:rsidRDefault="00115A18" w:rsidP="00D56676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15A18" w:rsidRDefault="00115A18" w:rsidP="00D56676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15A18" w:rsidRDefault="00115A18" w:rsidP="00D56676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15A18" w:rsidRDefault="00115A18" w:rsidP="00D56676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15A18" w:rsidRDefault="00115A18" w:rsidP="00D56676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56676" w:rsidRDefault="00D56676" w:rsidP="00D56676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56676">
        <w:rPr>
          <w:rFonts w:ascii="Times New Roman" w:eastAsia="Times New Roman" w:hAnsi="Times New Roman" w:cs="Times New Roman"/>
          <w:b/>
          <w:i/>
          <w:sz w:val="28"/>
          <w:szCs w:val="28"/>
        </w:rPr>
        <w:t>Список литературы:</w:t>
      </w:r>
    </w:p>
    <w:p w:rsidR="00D56676" w:rsidRPr="00126441" w:rsidRDefault="00D56676" w:rsidP="001A6541">
      <w:pPr>
        <w:ind w:firstLine="567"/>
        <w:jc w:val="center"/>
        <w:rPr>
          <w:rFonts w:ascii="Times New Roman" w:hAnsi="Times New Roman" w:cs="Times New Roman"/>
          <w:sz w:val="24"/>
          <w:szCs w:val="28"/>
        </w:rPr>
      </w:pPr>
      <w:r w:rsidRPr="00126441">
        <w:rPr>
          <w:rFonts w:ascii="Times New Roman" w:hAnsi="Times New Roman" w:cs="Times New Roman"/>
          <w:sz w:val="24"/>
          <w:szCs w:val="28"/>
        </w:rPr>
        <w:t xml:space="preserve">Диагностический альбом Н.Я. Семаго, М.М. Семаго «Оценка развития познавательной деятельности ребенка (дошкольный и младший школьный возраст)» </w:t>
      </w:r>
      <w:proofErr w:type="gramStart"/>
      <w:r w:rsidRPr="00126441">
        <w:rPr>
          <w:rFonts w:ascii="Times New Roman" w:hAnsi="Times New Roman" w:cs="Times New Roman"/>
          <w:sz w:val="24"/>
          <w:szCs w:val="28"/>
        </w:rPr>
        <w:t>С-П</w:t>
      </w:r>
      <w:proofErr w:type="gramEnd"/>
      <w:r w:rsidRPr="00126441">
        <w:rPr>
          <w:rFonts w:ascii="Times New Roman" w:hAnsi="Times New Roman" w:cs="Times New Roman"/>
          <w:sz w:val="24"/>
          <w:szCs w:val="28"/>
        </w:rPr>
        <w:t>., «Триумф», 2007г.</w:t>
      </w:r>
    </w:p>
    <w:p w:rsidR="00D56676" w:rsidRDefault="00D56676" w:rsidP="00D56676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126441">
        <w:rPr>
          <w:rFonts w:ascii="Times New Roman" w:hAnsi="Times New Roman" w:cs="Times New Roman"/>
          <w:sz w:val="24"/>
          <w:szCs w:val="28"/>
        </w:rPr>
        <w:t>Забрамная</w:t>
      </w:r>
      <w:proofErr w:type="spellEnd"/>
      <w:r w:rsidRPr="00126441">
        <w:rPr>
          <w:rFonts w:ascii="Times New Roman" w:hAnsi="Times New Roman" w:cs="Times New Roman"/>
          <w:sz w:val="24"/>
          <w:szCs w:val="28"/>
        </w:rPr>
        <w:t xml:space="preserve"> С.Д. Ваш ребенок учится во вспомогательной школе: рабочая книга родителей. – М: Педагогика, 1990. -56 с. ил.</w:t>
      </w:r>
    </w:p>
    <w:p w:rsidR="0043352A" w:rsidRPr="00F13912" w:rsidRDefault="0043352A" w:rsidP="0043352A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3912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Зак</w:t>
      </w:r>
      <w:proofErr w:type="spellEnd"/>
      <w:r w:rsidRPr="00F13912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А.З. </w:t>
      </w:r>
      <w:r w:rsidRPr="00F13912">
        <w:rPr>
          <w:rFonts w:ascii="Times New Roman" w:hAnsi="Times New Roman" w:cs="Times New Roman"/>
          <w:color w:val="000000"/>
          <w:sz w:val="24"/>
          <w:szCs w:val="24"/>
        </w:rPr>
        <w:t>600 игровых задач для развития логического мышления детей.</w:t>
      </w:r>
      <w:r w:rsidRPr="00F13912">
        <w:rPr>
          <w:rFonts w:ascii="Times New Roman" w:hAnsi="Times New Roman" w:cs="Times New Roman"/>
          <w:spacing w:val="-2"/>
          <w:kern w:val="16"/>
          <w:sz w:val="24"/>
          <w:szCs w:val="24"/>
        </w:rPr>
        <w:t xml:space="preserve"> [Текст]: </w:t>
      </w:r>
      <w:r w:rsidRPr="00F13912">
        <w:rPr>
          <w:rFonts w:ascii="Times New Roman" w:hAnsi="Times New Roman" w:cs="Times New Roman"/>
          <w:color w:val="000000"/>
          <w:sz w:val="24"/>
          <w:szCs w:val="24"/>
        </w:rPr>
        <w:t xml:space="preserve"> - Яро</w:t>
      </w:r>
      <w:r w:rsidRPr="00F13912">
        <w:rPr>
          <w:rFonts w:ascii="Times New Roman" w:hAnsi="Times New Roman" w:cs="Times New Roman"/>
          <w:color w:val="000000"/>
          <w:sz w:val="24"/>
          <w:szCs w:val="24"/>
        </w:rPr>
        <w:softHyphen/>
        <w:t>славль, 1998.</w:t>
      </w:r>
    </w:p>
    <w:p w:rsidR="0043352A" w:rsidRPr="00F13912" w:rsidRDefault="0043352A" w:rsidP="0043352A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pacing w:val="-2"/>
          <w:kern w:val="16"/>
          <w:sz w:val="24"/>
          <w:szCs w:val="24"/>
        </w:rPr>
      </w:pPr>
      <w:r w:rsidRPr="00F13912">
        <w:rPr>
          <w:rFonts w:ascii="Times New Roman" w:hAnsi="Times New Roman" w:cs="Times New Roman"/>
          <w:sz w:val="24"/>
          <w:szCs w:val="24"/>
        </w:rPr>
        <w:t xml:space="preserve"> Мухина В.С. Возрастная психология: феноменология развития, детство, отрочество Учебник для студ. вузов. [Текст]: </w:t>
      </w:r>
      <w:r w:rsidRPr="00F13912">
        <w:rPr>
          <w:rFonts w:ascii="Times New Roman" w:hAnsi="Times New Roman" w:cs="Times New Roman"/>
          <w:noProof/>
          <w:sz w:val="24"/>
          <w:szCs w:val="24"/>
        </w:rPr>
        <w:t xml:space="preserve"> -</w:t>
      </w:r>
      <w:r w:rsidRPr="00F13912">
        <w:rPr>
          <w:rFonts w:ascii="Times New Roman" w:hAnsi="Times New Roman" w:cs="Times New Roman"/>
          <w:sz w:val="24"/>
          <w:szCs w:val="24"/>
        </w:rPr>
        <w:t xml:space="preserve"> М.: Издательский центр «Академия»,</w:t>
      </w:r>
      <w:r w:rsidRPr="00F13912">
        <w:rPr>
          <w:rFonts w:ascii="Times New Roman" w:hAnsi="Times New Roman" w:cs="Times New Roman"/>
          <w:noProof/>
          <w:sz w:val="24"/>
          <w:szCs w:val="24"/>
        </w:rPr>
        <w:t xml:space="preserve"> 1999. - 456</w:t>
      </w:r>
      <w:r w:rsidRPr="00F13912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43352A" w:rsidRPr="00F13912" w:rsidRDefault="0043352A" w:rsidP="0043352A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3912">
        <w:rPr>
          <w:rFonts w:ascii="Times New Roman" w:eastAsia="Calibri" w:hAnsi="Times New Roman" w:cs="Times New Roman"/>
          <w:sz w:val="24"/>
          <w:szCs w:val="24"/>
        </w:rPr>
        <w:t xml:space="preserve">Игра для детей: Думай, считай, решай/ разработчики:  </w:t>
      </w:r>
      <w:proofErr w:type="spellStart"/>
      <w:r w:rsidRPr="00F13912">
        <w:rPr>
          <w:rFonts w:ascii="Times New Roman" w:eastAsia="Calibri" w:hAnsi="Times New Roman" w:cs="Times New Roman"/>
          <w:sz w:val="24"/>
          <w:szCs w:val="24"/>
        </w:rPr>
        <w:t>Гаврина</w:t>
      </w:r>
      <w:proofErr w:type="spellEnd"/>
      <w:r w:rsidRPr="00F13912">
        <w:rPr>
          <w:rFonts w:ascii="Times New Roman" w:eastAsia="Calibri" w:hAnsi="Times New Roman" w:cs="Times New Roman"/>
          <w:sz w:val="24"/>
          <w:szCs w:val="24"/>
        </w:rPr>
        <w:t xml:space="preserve"> С.Е., </w:t>
      </w:r>
      <w:proofErr w:type="spellStart"/>
      <w:r w:rsidRPr="00F13912">
        <w:rPr>
          <w:rFonts w:ascii="Times New Roman" w:eastAsia="Calibri" w:hAnsi="Times New Roman" w:cs="Times New Roman"/>
          <w:sz w:val="24"/>
          <w:szCs w:val="24"/>
        </w:rPr>
        <w:t>Кутявина</w:t>
      </w:r>
      <w:proofErr w:type="spellEnd"/>
      <w:r w:rsidRPr="00F13912">
        <w:rPr>
          <w:rFonts w:ascii="Times New Roman" w:eastAsia="Calibri" w:hAnsi="Times New Roman" w:cs="Times New Roman"/>
          <w:sz w:val="24"/>
          <w:szCs w:val="24"/>
        </w:rPr>
        <w:t xml:space="preserve"> Н. Л., Топоркова И.Г., Щербинина С.В.</w:t>
      </w:r>
      <w:r w:rsidRPr="00F13912">
        <w:rPr>
          <w:rFonts w:ascii="Times New Roman" w:hAnsi="Times New Roman" w:cs="Times New Roman"/>
          <w:sz w:val="24"/>
          <w:szCs w:val="24"/>
        </w:rPr>
        <w:t xml:space="preserve"> [Текст]: </w:t>
      </w:r>
      <w:r w:rsidRPr="00F13912">
        <w:rPr>
          <w:rFonts w:ascii="Times New Roman" w:eastAsia="Calibri" w:hAnsi="Times New Roman" w:cs="Times New Roman"/>
          <w:sz w:val="24"/>
          <w:szCs w:val="24"/>
        </w:rPr>
        <w:t>- КОГУП «Кировская областная типография», 2004г</w:t>
      </w:r>
    </w:p>
    <w:p w:rsidR="0043352A" w:rsidRPr="00F13912" w:rsidRDefault="0043352A" w:rsidP="0043352A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13912">
        <w:rPr>
          <w:rFonts w:ascii="Times New Roman" w:eastAsia="Calibri" w:hAnsi="Times New Roman" w:cs="Times New Roman"/>
          <w:sz w:val="24"/>
          <w:szCs w:val="24"/>
        </w:rPr>
        <w:t xml:space="preserve">Игра для детей: Счет до 20/ разработчики:  </w:t>
      </w:r>
      <w:proofErr w:type="spellStart"/>
      <w:r w:rsidRPr="00F13912">
        <w:rPr>
          <w:rFonts w:ascii="Times New Roman" w:eastAsia="Calibri" w:hAnsi="Times New Roman" w:cs="Times New Roman"/>
          <w:sz w:val="24"/>
          <w:szCs w:val="24"/>
        </w:rPr>
        <w:t>Гаврина</w:t>
      </w:r>
      <w:proofErr w:type="spellEnd"/>
      <w:r w:rsidRPr="00F13912">
        <w:rPr>
          <w:rFonts w:ascii="Times New Roman" w:eastAsia="Calibri" w:hAnsi="Times New Roman" w:cs="Times New Roman"/>
          <w:sz w:val="24"/>
          <w:szCs w:val="24"/>
        </w:rPr>
        <w:t xml:space="preserve"> С.Е., </w:t>
      </w:r>
      <w:proofErr w:type="spellStart"/>
      <w:r w:rsidRPr="00F13912">
        <w:rPr>
          <w:rFonts w:ascii="Times New Roman" w:eastAsia="Calibri" w:hAnsi="Times New Roman" w:cs="Times New Roman"/>
          <w:sz w:val="24"/>
          <w:szCs w:val="24"/>
        </w:rPr>
        <w:t>Кутявина</w:t>
      </w:r>
      <w:proofErr w:type="spellEnd"/>
      <w:r w:rsidRPr="00F13912">
        <w:rPr>
          <w:rFonts w:ascii="Times New Roman" w:eastAsia="Calibri" w:hAnsi="Times New Roman" w:cs="Times New Roman"/>
          <w:sz w:val="24"/>
          <w:szCs w:val="24"/>
        </w:rPr>
        <w:t xml:space="preserve"> Н. Л., Топоркова И.Г., Щербинина С.В.</w:t>
      </w:r>
      <w:r w:rsidRPr="00F13912">
        <w:rPr>
          <w:rFonts w:ascii="Times New Roman" w:hAnsi="Times New Roman" w:cs="Times New Roman"/>
          <w:sz w:val="24"/>
          <w:szCs w:val="24"/>
        </w:rPr>
        <w:t>[Текст]:</w:t>
      </w:r>
      <w:r w:rsidRPr="00F13912">
        <w:rPr>
          <w:rFonts w:ascii="Times New Roman" w:eastAsia="Calibri" w:hAnsi="Times New Roman" w:cs="Times New Roman"/>
          <w:sz w:val="24"/>
          <w:szCs w:val="24"/>
        </w:rPr>
        <w:t>- КОГУП «Кировская областная типография», 2005г.</w:t>
      </w:r>
    </w:p>
    <w:p w:rsidR="00D56676" w:rsidRPr="00126441" w:rsidRDefault="00D56676" w:rsidP="0043352A">
      <w:pPr>
        <w:pStyle w:val="titul-avtor"/>
        <w:numPr>
          <w:ilvl w:val="0"/>
          <w:numId w:val="8"/>
        </w:numPr>
        <w:spacing w:after="0" w:afterAutospacing="0"/>
        <w:jc w:val="both"/>
        <w:rPr>
          <w:b w:val="0"/>
          <w:sz w:val="24"/>
          <w:szCs w:val="28"/>
        </w:rPr>
      </w:pPr>
      <w:proofErr w:type="spellStart"/>
      <w:r w:rsidRPr="00126441">
        <w:rPr>
          <w:b w:val="0"/>
          <w:sz w:val="24"/>
          <w:szCs w:val="28"/>
        </w:rPr>
        <w:t>Метиева</w:t>
      </w:r>
      <w:proofErr w:type="spellEnd"/>
      <w:r w:rsidRPr="00126441">
        <w:rPr>
          <w:b w:val="0"/>
          <w:sz w:val="24"/>
          <w:szCs w:val="28"/>
        </w:rPr>
        <w:t xml:space="preserve"> Л.А., Удалова Э.Я. Развитие сенсорной сферы детей. </w:t>
      </w:r>
      <w:r w:rsidRPr="00126441">
        <w:rPr>
          <w:rStyle w:val="ad"/>
          <w:b w:val="0"/>
          <w:sz w:val="24"/>
          <w:szCs w:val="28"/>
        </w:rPr>
        <w:t>Пособие для учителей специальных (коррекционных) образовательных учреждений VIII вида</w:t>
      </w:r>
    </w:p>
    <w:p w:rsidR="00D56676" w:rsidRPr="00126441" w:rsidRDefault="00D56676" w:rsidP="0043352A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26441">
        <w:rPr>
          <w:rFonts w:ascii="Times New Roman" w:hAnsi="Times New Roman" w:cs="Times New Roman"/>
          <w:sz w:val="24"/>
          <w:szCs w:val="28"/>
        </w:rPr>
        <w:t xml:space="preserve">Развиваем руки – чтоб учиться и писать, и красиво рисовать. Популярное пособие для родителей  и педагогов./ </w:t>
      </w:r>
      <w:proofErr w:type="spellStart"/>
      <w:r w:rsidRPr="00126441">
        <w:rPr>
          <w:rFonts w:ascii="Times New Roman" w:hAnsi="Times New Roman" w:cs="Times New Roman"/>
          <w:sz w:val="24"/>
          <w:szCs w:val="28"/>
        </w:rPr>
        <w:t>Гаврина</w:t>
      </w:r>
      <w:proofErr w:type="spellEnd"/>
      <w:r w:rsidRPr="00126441">
        <w:rPr>
          <w:rFonts w:ascii="Times New Roman" w:hAnsi="Times New Roman" w:cs="Times New Roman"/>
          <w:sz w:val="24"/>
          <w:szCs w:val="28"/>
        </w:rPr>
        <w:t xml:space="preserve"> С.Е., </w:t>
      </w:r>
      <w:proofErr w:type="spellStart"/>
      <w:r w:rsidRPr="00126441">
        <w:rPr>
          <w:rFonts w:ascii="Times New Roman" w:hAnsi="Times New Roman" w:cs="Times New Roman"/>
          <w:sz w:val="24"/>
          <w:szCs w:val="28"/>
        </w:rPr>
        <w:t>Кутявина</w:t>
      </w:r>
      <w:proofErr w:type="spellEnd"/>
      <w:r w:rsidRPr="00126441">
        <w:rPr>
          <w:rFonts w:ascii="Times New Roman" w:hAnsi="Times New Roman" w:cs="Times New Roman"/>
          <w:sz w:val="24"/>
          <w:szCs w:val="28"/>
        </w:rPr>
        <w:t xml:space="preserve"> Н.Л., Топоркова И.Г., Щербинина С.В. – Ярославль: «Академия развития», 1998. 192 с., ил.</w:t>
      </w:r>
    </w:p>
    <w:p w:rsidR="00D56676" w:rsidRPr="00126441" w:rsidRDefault="00D56676" w:rsidP="0043352A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126441">
        <w:rPr>
          <w:rFonts w:ascii="Times New Roman" w:hAnsi="Times New Roman" w:cs="Times New Roman"/>
          <w:sz w:val="24"/>
          <w:szCs w:val="28"/>
        </w:rPr>
        <w:t>Самоукина</w:t>
      </w:r>
      <w:proofErr w:type="spellEnd"/>
      <w:r w:rsidRPr="00126441">
        <w:rPr>
          <w:rFonts w:ascii="Times New Roman" w:hAnsi="Times New Roman" w:cs="Times New Roman"/>
          <w:sz w:val="24"/>
          <w:szCs w:val="28"/>
        </w:rPr>
        <w:t xml:space="preserve"> Н.В. Первые шаги школьного психолога. Дубна. «Феникс». 2002г.</w:t>
      </w:r>
    </w:p>
    <w:p w:rsidR="00D56676" w:rsidRPr="00126441" w:rsidRDefault="00D56676" w:rsidP="0043352A">
      <w:pPr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8"/>
        </w:rPr>
      </w:pPr>
      <w:r w:rsidRPr="00126441">
        <w:rPr>
          <w:rFonts w:ascii="Times New Roman" w:hAnsi="Times New Roman" w:cs="Times New Roman"/>
          <w:sz w:val="24"/>
          <w:szCs w:val="28"/>
        </w:rPr>
        <w:t xml:space="preserve"> Фомина Л.В. Сенсорное развитие: программа для детей в возрасте  5-6 лет. - М.: Сфера, 2001. - 77 с.</w:t>
      </w:r>
      <w:proofErr w:type="gramStart"/>
      <w:r w:rsidRPr="00126441">
        <w:rPr>
          <w:rFonts w:ascii="Times New Roman" w:hAnsi="Times New Roman" w:cs="Times New Roman"/>
          <w:sz w:val="24"/>
          <w:szCs w:val="28"/>
        </w:rPr>
        <w:t xml:space="preserve"> :</w:t>
      </w:r>
      <w:proofErr w:type="gramEnd"/>
      <w:r w:rsidRPr="00126441">
        <w:rPr>
          <w:rFonts w:ascii="Times New Roman" w:hAnsi="Times New Roman" w:cs="Times New Roman"/>
          <w:sz w:val="24"/>
          <w:szCs w:val="28"/>
        </w:rPr>
        <w:t xml:space="preserve"> ил.</w:t>
      </w:r>
    </w:p>
    <w:p w:rsidR="00D56676" w:rsidRPr="00126441" w:rsidRDefault="00D56676" w:rsidP="0043352A">
      <w:pPr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26441">
        <w:rPr>
          <w:rFonts w:ascii="Times New Roman" w:hAnsi="Times New Roman" w:cs="Times New Roman"/>
          <w:sz w:val="24"/>
          <w:szCs w:val="28"/>
        </w:rPr>
        <w:t xml:space="preserve"> Чистякова М.И.  </w:t>
      </w:r>
      <w:proofErr w:type="spellStart"/>
      <w:r w:rsidRPr="00126441">
        <w:rPr>
          <w:rFonts w:ascii="Times New Roman" w:hAnsi="Times New Roman" w:cs="Times New Roman"/>
          <w:sz w:val="24"/>
          <w:szCs w:val="28"/>
        </w:rPr>
        <w:t>Психогимнастика</w:t>
      </w:r>
      <w:proofErr w:type="spellEnd"/>
      <w:r w:rsidRPr="00126441">
        <w:rPr>
          <w:rFonts w:ascii="Times New Roman" w:hAnsi="Times New Roman" w:cs="Times New Roman"/>
          <w:sz w:val="24"/>
          <w:szCs w:val="28"/>
        </w:rPr>
        <w:t xml:space="preserve">./Под </w:t>
      </w:r>
      <w:proofErr w:type="spellStart"/>
      <w:r w:rsidRPr="00126441">
        <w:rPr>
          <w:rFonts w:ascii="Times New Roman" w:hAnsi="Times New Roman" w:cs="Times New Roman"/>
          <w:sz w:val="24"/>
          <w:szCs w:val="28"/>
        </w:rPr>
        <w:t>ред.М.И</w:t>
      </w:r>
      <w:proofErr w:type="spellEnd"/>
      <w:r w:rsidRPr="00126441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126441">
        <w:rPr>
          <w:rFonts w:ascii="Times New Roman" w:hAnsi="Times New Roman" w:cs="Times New Roman"/>
          <w:sz w:val="24"/>
          <w:szCs w:val="28"/>
        </w:rPr>
        <w:t>Буянова</w:t>
      </w:r>
      <w:proofErr w:type="spellEnd"/>
      <w:r w:rsidRPr="00126441">
        <w:rPr>
          <w:rFonts w:ascii="Times New Roman" w:hAnsi="Times New Roman" w:cs="Times New Roman"/>
          <w:sz w:val="24"/>
          <w:szCs w:val="28"/>
        </w:rPr>
        <w:t>.- М.: - Просвещение, 1990. -128 с.- ил.</w:t>
      </w:r>
    </w:p>
    <w:p w:rsidR="00D56676" w:rsidRPr="00126441" w:rsidRDefault="00D56676" w:rsidP="0043352A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A770E3" w:rsidRDefault="00A770E3" w:rsidP="00A770E3"/>
    <w:p w:rsidR="00A770E3" w:rsidRDefault="00A770E3" w:rsidP="00A770E3"/>
    <w:p w:rsidR="00A770E3" w:rsidRDefault="00A770E3" w:rsidP="00A770E3"/>
    <w:p w:rsidR="00FD5521" w:rsidRPr="00A770E3" w:rsidRDefault="00FD5521">
      <w:pPr>
        <w:rPr>
          <w:sz w:val="24"/>
          <w:szCs w:val="24"/>
        </w:rPr>
      </w:pPr>
    </w:p>
    <w:sectPr w:rsidR="00FD5521" w:rsidRPr="00A770E3" w:rsidSect="00CE67CF">
      <w:pgSz w:w="16838" w:h="11906" w:orient="landscape"/>
      <w:pgMar w:top="567" w:right="510" w:bottom="51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F66" w:rsidRDefault="00033F66" w:rsidP="00CE67CF">
      <w:pPr>
        <w:spacing w:after="0" w:line="240" w:lineRule="auto"/>
      </w:pPr>
      <w:r>
        <w:separator/>
      </w:r>
    </w:p>
  </w:endnote>
  <w:endnote w:type="continuationSeparator" w:id="0">
    <w:p w:rsidR="00033F66" w:rsidRDefault="00033F66" w:rsidP="00CE6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F66" w:rsidRDefault="00033F66" w:rsidP="00CE67CF">
      <w:pPr>
        <w:spacing w:after="0" w:line="240" w:lineRule="auto"/>
      </w:pPr>
      <w:r>
        <w:separator/>
      </w:r>
    </w:p>
  </w:footnote>
  <w:footnote w:type="continuationSeparator" w:id="0">
    <w:p w:rsidR="00033F66" w:rsidRDefault="00033F66" w:rsidP="00CE6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17500C36"/>
    <w:multiLevelType w:val="hybridMultilevel"/>
    <w:tmpl w:val="BEAC5390"/>
    <w:lvl w:ilvl="0" w:tplc="1038B5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3622FF1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4">
    <w:nsid w:val="25C94DBE"/>
    <w:multiLevelType w:val="hybridMultilevel"/>
    <w:tmpl w:val="D590A46E"/>
    <w:lvl w:ilvl="0" w:tplc="5A1A26B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1B13D3"/>
    <w:multiLevelType w:val="hybridMultilevel"/>
    <w:tmpl w:val="4F04D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292FA0"/>
    <w:multiLevelType w:val="multilevel"/>
    <w:tmpl w:val="8E70D9A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D70400"/>
    <w:multiLevelType w:val="hybridMultilevel"/>
    <w:tmpl w:val="F04401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94C240C"/>
    <w:multiLevelType w:val="hybridMultilevel"/>
    <w:tmpl w:val="722A37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2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60F"/>
    <w:rsid w:val="00033F66"/>
    <w:rsid w:val="00115A18"/>
    <w:rsid w:val="00183ECC"/>
    <w:rsid w:val="001A6541"/>
    <w:rsid w:val="001E05D9"/>
    <w:rsid w:val="00311FFC"/>
    <w:rsid w:val="00342D6C"/>
    <w:rsid w:val="003D6284"/>
    <w:rsid w:val="0042564D"/>
    <w:rsid w:val="0043352A"/>
    <w:rsid w:val="00455103"/>
    <w:rsid w:val="004A725C"/>
    <w:rsid w:val="004D3F62"/>
    <w:rsid w:val="004E0860"/>
    <w:rsid w:val="005208F8"/>
    <w:rsid w:val="00523E9C"/>
    <w:rsid w:val="0053351A"/>
    <w:rsid w:val="00537DF7"/>
    <w:rsid w:val="005C75D1"/>
    <w:rsid w:val="0072207D"/>
    <w:rsid w:val="007734D7"/>
    <w:rsid w:val="007A6D40"/>
    <w:rsid w:val="007B17C2"/>
    <w:rsid w:val="008157C7"/>
    <w:rsid w:val="00842834"/>
    <w:rsid w:val="00846B07"/>
    <w:rsid w:val="00850F42"/>
    <w:rsid w:val="00900C31"/>
    <w:rsid w:val="00910ABC"/>
    <w:rsid w:val="00922132"/>
    <w:rsid w:val="009B3E57"/>
    <w:rsid w:val="009D4B8C"/>
    <w:rsid w:val="009E1BDF"/>
    <w:rsid w:val="00A54C7D"/>
    <w:rsid w:val="00A770E3"/>
    <w:rsid w:val="00A80E3A"/>
    <w:rsid w:val="00A870C5"/>
    <w:rsid w:val="00AA29BA"/>
    <w:rsid w:val="00AD4058"/>
    <w:rsid w:val="00B05D68"/>
    <w:rsid w:val="00B06F53"/>
    <w:rsid w:val="00B312C0"/>
    <w:rsid w:val="00BA7C5D"/>
    <w:rsid w:val="00C03CFC"/>
    <w:rsid w:val="00C355AC"/>
    <w:rsid w:val="00CE67CF"/>
    <w:rsid w:val="00D14CC6"/>
    <w:rsid w:val="00D56676"/>
    <w:rsid w:val="00DB45F3"/>
    <w:rsid w:val="00DC7A3B"/>
    <w:rsid w:val="00DE0C1B"/>
    <w:rsid w:val="00E6160F"/>
    <w:rsid w:val="00EC378D"/>
    <w:rsid w:val="00F636FC"/>
    <w:rsid w:val="00F83417"/>
    <w:rsid w:val="00F85F4B"/>
    <w:rsid w:val="00FB7991"/>
    <w:rsid w:val="00FD5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60F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A770E3"/>
    <w:pPr>
      <w:keepNext/>
      <w:widowControl w:val="0"/>
      <w:tabs>
        <w:tab w:val="num" w:pos="720"/>
      </w:tabs>
      <w:suppressAutoHyphens/>
      <w:autoSpaceDE w:val="0"/>
      <w:spacing w:before="240" w:after="300" w:line="240" w:lineRule="auto"/>
      <w:ind w:left="720" w:hanging="360"/>
      <w:jc w:val="center"/>
      <w:outlineLvl w:val="3"/>
    </w:pPr>
    <w:rPr>
      <w:rFonts w:ascii="Times New Roman" w:eastAsia="Lucida Sans Unicode" w:hAnsi="Times New Roman" w:cs="Times New Roman"/>
      <w:b/>
      <w:bCs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6160F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E61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61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60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semiHidden/>
    <w:rsid w:val="00E6160F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semiHidden/>
    <w:rsid w:val="00E6160F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9">
    <w:name w:val="List Paragraph"/>
    <w:basedOn w:val="a"/>
    <w:uiPriority w:val="34"/>
    <w:qFormat/>
    <w:rsid w:val="00A770E3"/>
    <w:pPr>
      <w:ind w:left="720"/>
      <w:contextualSpacing/>
    </w:pPr>
  </w:style>
  <w:style w:type="character" w:customStyle="1" w:styleId="1">
    <w:name w:val="Основной текст + Курсив1"/>
    <w:rsid w:val="00A770E3"/>
    <w:rPr>
      <w:rFonts w:ascii="Times New Roman" w:eastAsia="Arial Unicode MS" w:hAnsi="Times New Roman"/>
      <w:i/>
      <w:caps/>
      <w:color w:val="00000A"/>
      <w:spacing w:val="0"/>
      <w:kern w:val="1"/>
      <w:sz w:val="22"/>
      <w:lang w:val="ru-RU"/>
    </w:rPr>
  </w:style>
  <w:style w:type="paragraph" w:customStyle="1" w:styleId="aa">
    <w:name w:val="А ОСН ТЕКСТ"/>
    <w:basedOn w:val="a"/>
    <w:rsid w:val="00A770E3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ar-SA"/>
    </w:rPr>
  </w:style>
  <w:style w:type="paragraph" w:customStyle="1" w:styleId="p29">
    <w:name w:val="p29"/>
    <w:basedOn w:val="a"/>
    <w:rsid w:val="00A770E3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28">
    <w:name w:val="p28"/>
    <w:basedOn w:val="a"/>
    <w:rsid w:val="00A770E3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character" w:customStyle="1" w:styleId="40">
    <w:name w:val="Заголовок 4 Знак"/>
    <w:basedOn w:val="a0"/>
    <w:link w:val="4"/>
    <w:rsid w:val="00A770E3"/>
    <w:rPr>
      <w:rFonts w:ascii="Times New Roman" w:eastAsia="Lucida Sans Unicode" w:hAnsi="Times New Roman" w:cs="Times New Roman"/>
      <w:b/>
      <w:bCs/>
      <w:kern w:val="1"/>
      <w:sz w:val="28"/>
      <w:szCs w:val="28"/>
    </w:rPr>
  </w:style>
  <w:style w:type="paragraph" w:styleId="ab">
    <w:name w:val="Normal (Web)"/>
    <w:basedOn w:val="a"/>
    <w:rsid w:val="00A77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1">
    <w:name w:val="zag_1"/>
    <w:basedOn w:val="a"/>
    <w:rsid w:val="00A770E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zag2copy">
    <w:name w:val="zag_2copy"/>
    <w:basedOn w:val="a"/>
    <w:rsid w:val="00A770E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itul-nazvanie">
    <w:name w:val="titul-nazvanie"/>
    <w:basedOn w:val="a"/>
    <w:rsid w:val="00A770E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4"/>
      <w:szCs w:val="34"/>
    </w:rPr>
  </w:style>
  <w:style w:type="character" w:styleId="ac">
    <w:name w:val="Strong"/>
    <w:qFormat/>
    <w:rsid w:val="00A770E3"/>
    <w:rPr>
      <w:b/>
      <w:bCs/>
    </w:rPr>
  </w:style>
  <w:style w:type="paragraph" w:customStyle="1" w:styleId="titul-avtor">
    <w:name w:val="titul-avtor"/>
    <w:basedOn w:val="a"/>
    <w:rsid w:val="00D566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d">
    <w:name w:val="Emphasis"/>
    <w:basedOn w:val="a0"/>
    <w:qFormat/>
    <w:rsid w:val="00D56676"/>
    <w:rPr>
      <w:i/>
      <w:iCs/>
    </w:rPr>
  </w:style>
  <w:style w:type="paragraph" w:styleId="ae">
    <w:name w:val="header"/>
    <w:basedOn w:val="a"/>
    <w:link w:val="af"/>
    <w:uiPriority w:val="99"/>
    <w:unhideWhenUsed/>
    <w:rsid w:val="00CE6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E67CF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CE6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67C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60F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A770E3"/>
    <w:pPr>
      <w:keepNext/>
      <w:widowControl w:val="0"/>
      <w:tabs>
        <w:tab w:val="num" w:pos="720"/>
      </w:tabs>
      <w:suppressAutoHyphens/>
      <w:autoSpaceDE w:val="0"/>
      <w:spacing w:before="240" w:after="300" w:line="240" w:lineRule="auto"/>
      <w:ind w:left="720" w:hanging="360"/>
      <w:jc w:val="center"/>
      <w:outlineLvl w:val="3"/>
    </w:pPr>
    <w:rPr>
      <w:rFonts w:ascii="Times New Roman" w:eastAsia="Lucida Sans Unicode" w:hAnsi="Times New Roman" w:cs="Times New Roman"/>
      <w:b/>
      <w:bCs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6160F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E61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61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60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semiHidden/>
    <w:rsid w:val="00E6160F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semiHidden/>
    <w:rsid w:val="00E6160F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9">
    <w:name w:val="List Paragraph"/>
    <w:basedOn w:val="a"/>
    <w:uiPriority w:val="34"/>
    <w:qFormat/>
    <w:rsid w:val="00A770E3"/>
    <w:pPr>
      <w:ind w:left="720"/>
      <w:contextualSpacing/>
    </w:pPr>
  </w:style>
  <w:style w:type="character" w:customStyle="1" w:styleId="1">
    <w:name w:val="Основной текст + Курсив1"/>
    <w:rsid w:val="00A770E3"/>
    <w:rPr>
      <w:rFonts w:ascii="Times New Roman" w:eastAsia="Arial Unicode MS" w:hAnsi="Times New Roman"/>
      <w:i/>
      <w:caps/>
      <w:color w:val="00000A"/>
      <w:spacing w:val="0"/>
      <w:kern w:val="1"/>
      <w:sz w:val="22"/>
      <w:lang w:val="ru-RU"/>
    </w:rPr>
  </w:style>
  <w:style w:type="paragraph" w:customStyle="1" w:styleId="aa">
    <w:name w:val="А ОСН ТЕКСТ"/>
    <w:basedOn w:val="a"/>
    <w:rsid w:val="00A770E3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ar-SA"/>
    </w:rPr>
  </w:style>
  <w:style w:type="paragraph" w:customStyle="1" w:styleId="p29">
    <w:name w:val="p29"/>
    <w:basedOn w:val="a"/>
    <w:rsid w:val="00A770E3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28">
    <w:name w:val="p28"/>
    <w:basedOn w:val="a"/>
    <w:rsid w:val="00A770E3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character" w:customStyle="1" w:styleId="40">
    <w:name w:val="Заголовок 4 Знак"/>
    <w:basedOn w:val="a0"/>
    <w:link w:val="4"/>
    <w:rsid w:val="00A770E3"/>
    <w:rPr>
      <w:rFonts w:ascii="Times New Roman" w:eastAsia="Lucida Sans Unicode" w:hAnsi="Times New Roman" w:cs="Times New Roman"/>
      <w:b/>
      <w:bCs/>
      <w:kern w:val="1"/>
      <w:sz w:val="28"/>
      <w:szCs w:val="28"/>
    </w:rPr>
  </w:style>
  <w:style w:type="paragraph" w:styleId="ab">
    <w:name w:val="Normal (Web)"/>
    <w:basedOn w:val="a"/>
    <w:rsid w:val="00A77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1">
    <w:name w:val="zag_1"/>
    <w:basedOn w:val="a"/>
    <w:rsid w:val="00A770E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zag2copy">
    <w:name w:val="zag_2copy"/>
    <w:basedOn w:val="a"/>
    <w:rsid w:val="00A770E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itul-nazvanie">
    <w:name w:val="titul-nazvanie"/>
    <w:basedOn w:val="a"/>
    <w:rsid w:val="00A770E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4"/>
      <w:szCs w:val="34"/>
    </w:rPr>
  </w:style>
  <w:style w:type="character" w:styleId="ac">
    <w:name w:val="Strong"/>
    <w:qFormat/>
    <w:rsid w:val="00A770E3"/>
    <w:rPr>
      <w:b/>
      <w:bCs/>
    </w:rPr>
  </w:style>
  <w:style w:type="paragraph" w:customStyle="1" w:styleId="titul-avtor">
    <w:name w:val="titul-avtor"/>
    <w:basedOn w:val="a"/>
    <w:rsid w:val="00D566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d">
    <w:name w:val="Emphasis"/>
    <w:basedOn w:val="a0"/>
    <w:qFormat/>
    <w:rsid w:val="00D566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7FB3D-3D6C-4F34-95CB-969ADA05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14</Pages>
  <Words>4556</Words>
  <Characters>25975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cp:lastPrinted>2019-10-06T18:41:00Z</cp:lastPrinted>
  <dcterms:created xsi:type="dcterms:W3CDTF">2016-10-03T09:33:00Z</dcterms:created>
  <dcterms:modified xsi:type="dcterms:W3CDTF">2020-12-27T18:21:00Z</dcterms:modified>
</cp:coreProperties>
</file>